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4" w:rsidRPr="00F60BBE" w:rsidRDefault="00EA2D32" w:rsidP="006E4FB4">
      <w:pPr>
        <w:spacing w:after="0" w:line="240" w:lineRule="auto"/>
        <w:ind w:hanging="567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60BBE">
        <w:rPr>
          <w:rFonts w:ascii="Arial" w:hAnsi="Arial" w:cs="Arial"/>
          <w:b/>
          <w:color w:val="000000" w:themeColor="text1"/>
          <w:sz w:val="20"/>
          <w:szCs w:val="20"/>
        </w:rPr>
        <w:t xml:space="preserve">Правила </w:t>
      </w:r>
    </w:p>
    <w:p w:rsidR="00EA2D32" w:rsidRPr="00F60BBE" w:rsidRDefault="00EA2D32" w:rsidP="006E4FB4">
      <w:pPr>
        <w:spacing w:after="0" w:line="240" w:lineRule="auto"/>
        <w:ind w:hanging="567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60BBE">
        <w:rPr>
          <w:rFonts w:ascii="Arial" w:hAnsi="Arial" w:cs="Arial"/>
          <w:b/>
          <w:color w:val="000000" w:themeColor="text1"/>
          <w:sz w:val="20"/>
          <w:szCs w:val="20"/>
        </w:rPr>
        <w:t xml:space="preserve">проведения и условия участия в Акции </w:t>
      </w:r>
      <w:r w:rsidR="006E4FB4" w:rsidRPr="00F60BBE">
        <w:rPr>
          <w:rFonts w:ascii="Arial" w:hAnsi="Arial" w:cs="Arial"/>
          <w:b/>
          <w:color w:val="000000" w:themeColor="text1"/>
          <w:sz w:val="20"/>
          <w:szCs w:val="20"/>
        </w:rPr>
        <w:t xml:space="preserve">по продвижению продукции товарного знака </w:t>
      </w:r>
      <w:r w:rsidRPr="00F60BBE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proofErr w:type="spellStart"/>
      <w:r w:rsidR="00342989" w:rsidRPr="00F60BBE">
        <w:rPr>
          <w:rFonts w:ascii="Arial" w:hAnsi="Arial" w:cs="Arial"/>
          <w:b/>
          <w:color w:val="000000" w:themeColor="text1"/>
          <w:sz w:val="20"/>
          <w:szCs w:val="20"/>
        </w:rPr>
        <w:t>Мириталь</w:t>
      </w:r>
      <w:proofErr w:type="spellEnd"/>
      <w:r w:rsidRPr="00F60BBE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6E4FB4" w:rsidRPr="00686228" w:rsidRDefault="006E4FB4" w:rsidP="006E4FB4">
      <w:pPr>
        <w:spacing w:after="0" w:line="240" w:lineRule="auto"/>
        <w:ind w:hanging="56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A2D32" w:rsidRPr="00686228" w:rsidRDefault="00EA2D32" w:rsidP="00BD591B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Рекламная акция под условным наименованием </w:t>
      </w:r>
      <w:r w:rsidRPr="00686228">
        <w:rPr>
          <w:rFonts w:ascii="Arial" w:hAnsi="Arial" w:cs="Arial"/>
          <w:b/>
          <w:sz w:val="20"/>
          <w:szCs w:val="20"/>
        </w:rPr>
        <w:t>«</w:t>
      </w:r>
      <w:r w:rsidR="00251AC3" w:rsidRPr="00686228">
        <w:rPr>
          <w:rFonts w:ascii="Arial" w:hAnsi="Arial" w:cs="Arial"/>
          <w:b/>
          <w:sz w:val="20"/>
          <w:szCs w:val="20"/>
        </w:rPr>
        <w:t>Купи «Иркутские» - п</w:t>
      </w:r>
      <w:r w:rsidR="00542C6C" w:rsidRPr="00686228">
        <w:rPr>
          <w:rFonts w:ascii="Arial" w:hAnsi="Arial" w:cs="Arial"/>
          <w:b/>
          <w:sz w:val="20"/>
          <w:szCs w:val="20"/>
        </w:rPr>
        <w:t>олучи 30 рублей на телефон</w:t>
      </w:r>
      <w:r w:rsidRPr="00686228">
        <w:rPr>
          <w:rFonts w:ascii="Arial" w:hAnsi="Arial" w:cs="Arial"/>
          <w:b/>
          <w:sz w:val="20"/>
          <w:szCs w:val="20"/>
        </w:rPr>
        <w:t>»</w:t>
      </w:r>
      <w:r w:rsidRPr="00686228">
        <w:rPr>
          <w:rFonts w:ascii="Arial" w:hAnsi="Arial" w:cs="Arial"/>
          <w:sz w:val="20"/>
          <w:szCs w:val="20"/>
        </w:rPr>
        <w:t xml:space="preserve"> (далее «Акция») направлена на продвижение Продукции, маркированной товарным знаком </w:t>
      </w:r>
      <w:r w:rsidR="00234937" w:rsidRPr="00686228">
        <w:rPr>
          <w:rFonts w:ascii="Arial" w:hAnsi="Arial" w:cs="Arial"/>
          <w:sz w:val="20"/>
          <w:szCs w:val="20"/>
        </w:rPr>
        <w:t>«</w:t>
      </w:r>
      <w:proofErr w:type="spellStart"/>
      <w:r w:rsidR="00542C6C" w:rsidRPr="00686228">
        <w:rPr>
          <w:rFonts w:ascii="Arial" w:hAnsi="Arial" w:cs="Arial"/>
          <w:sz w:val="20"/>
          <w:szCs w:val="20"/>
        </w:rPr>
        <w:t>Мириталь</w:t>
      </w:r>
      <w:proofErr w:type="spellEnd"/>
      <w:r w:rsidR="00234937" w:rsidRPr="00686228">
        <w:rPr>
          <w:rFonts w:ascii="Arial" w:hAnsi="Arial" w:cs="Arial"/>
          <w:sz w:val="20"/>
          <w:szCs w:val="20"/>
        </w:rPr>
        <w:t>»</w:t>
      </w:r>
      <w:r w:rsidRPr="00686228">
        <w:rPr>
          <w:rFonts w:ascii="Arial" w:hAnsi="Arial" w:cs="Arial"/>
          <w:sz w:val="20"/>
          <w:szCs w:val="20"/>
        </w:rPr>
        <w:t xml:space="preserve">® (далее – «Продукция»). Акция проводится с целью привлечения внимания покупателей к Продукции и стимулированию потребительского спроса на Продукцию, указанную в п. 3 настоящих Правил. </w:t>
      </w:r>
    </w:p>
    <w:p w:rsidR="00EA2D32" w:rsidRPr="00686228" w:rsidRDefault="00EA2D32" w:rsidP="00BD591B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Акция не является лотереей, не содержит элемента риска и проводится в соответствии с настоящими условиями (далее - «Правила»).</w:t>
      </w:r>
    </w:p>
    <w:p w:rsidR="00EA2D32" w:rsidRPr="00F60BBE" w:rsidRDefault="00EA2D32" w:rsidP="00BD591B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В Акции принимает участие следующая Продукция: </w:t>
      </w:r>
      <w:r w:rsidR="00B63EB3" w:rsidRPr="00686228">
        <w:rPr>
          <w:rFonts w:ascii="Arial" w:hAnsi="Arial" w:cs="Arial"/>
          <w:sz w:val="20"/>
          <w:szCs w:val="20"/>
        </w:rPr>
        <w:t>пельмени</w:t>
      </w:r>
      <w:r w:rsidR="006E4FB4">
        <w:rPr>
          <w:rFonts w:ascii="Arial" w:hAnsi="Arial" w:cs="Arial"/>
          <w:sz w:val="20"/>
          <w:szCs w:val="20"/>
        </w:rPr>
        <w:t xml:space="preserve"> </w:t>
      </w:r>
      <w:r w:rsidR="006E4FB4" w:rsidRPr="00F60BBE">
        <w:rPr>
          <w:rFonts w:ascii="Arial" w:hAnsi="Arial" w:cs="Arial"/>
          <w:color w:val="000000" w:themeColor="text1"/>
          <w:sz w:val="20"/>
          <w:szCs w:val="20"/>
        </w:rPr>
        <w:t xml:space="preserve">под товарным знаком </w:t>
      </w:r>
      <w:r w:rsidR="00B63EB3" w:rsidRPr="00F60BBE">
        <w:rPr>
          <w:rFonts w:ascii="Arial" w:hAnsi="Arial" w:cs="Arial"/>
          <w:color w:val="000000" w:themeColor="text1"/>
          <w:sz w:val="20"/>
          <w:szCs w:val="20"/>
        </w:rPr>
        <w:t>«</w:t>
      </w:r>
      <w:proofErr w:type="spellStart"/>
      <w:r w:rsidR="006E4FB4" w:rsidRPr="00F60BBE">
        <w:rPr>
          <w:rFonts w:ascii="Arial" w:hAnsi="Arial" w:cs="Arial"/>
          <w:color w:val="000000" w:themeColor="text1"/>
          <w:sz w:val="20"/>
          <w:szCs w:val="20"/>
        </w:rPr>
        <w:t>Мириталь</w:t>
      </w:r>
      <w:proofErr w:type="spellEnd"/>
      <w:r w:rsidR="006E4FB4" w:rsidRPr="00F60B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3EB3" w:rsidRPr="00F60BBE">
        <w:rPr>
          <w:rFonts w:ascii="Arial" w:hAnsi="Arial" w:cs="Arial"/>
          <w:color w:val="000000" w:themeColor="text1"/>
          <w:sz w:val="20"/>
          <w:szCs w:val="20"/>
        </w:rPr>
        <w:t>Иркутские» 0,9 кг</w:t>
      </w:r>
      <w:r w:rsidR="00234937" w:rsidRPr="00F60BB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4469A" w:rsidRPr="00686228" w:rsidRDefault="00EA2D32" w:rsidP="00BD591B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Акция действует при наличии Продукции в т</w:t>
      </w:r>
      <w:r w:rsidR="00533506" w:rsidRPr="00686228">
        <w:rPr>
          <w:rFonts w:ascii="Arial" w:hAnsi="Arial" w:cs="Arial"/>
          <w:sz w:val="20"/>
          <w:szCs w:val="20"/>
        </w:rPr>
        <w:t>оргов</w:t>
      </w:r>
      <w:r w:rsidR="00542C6C" w:rsidRPr="00686228">
        <w:rPr>
          <w:rFonts w:ascii="Arial" w:hAnsi="Arial" w:cs="Arial"/>
          <w:sz w:val="20"/>
          <w:szCs w:val="20"/>
        </w:rPr>
        <w:t xml:space="preserve">ых точках </w:t>
      </w:r>
      <w:r w:rsidR="00B4469A" w:rsidRPr="00686228">
        <w:rPr>
          <w:rFonts w:ascii="Arial" w:hAnsi="Arial" w:cs="Arial"/>
          <w:sz w:val="20"/>
          <w:szCs w:val="20"/>
        </w:rPr>
        <w:t xml:space="preserve">на </w:t>
      </w:r>
      <w:r w:rsidR="00234937" w:rsidRPr="00686228">
        <w:rPr>
          <w:rFonts w:ascii="Arial" w:hAnsi="Arial" w:cs="Arial"/>
          <w:sz w:val="20"/>
          <w:szCs w:val="20"/>
        </w:rPr>
        <w:t xml:space="preserve">Территории проведения Акции, указанной в п.6 настоящих Правил. </w:t>
      </w:r>
    </w:p>
    <w:p w:rsidR="00EA2D32" w:rsidRPr="00686228" w:rsidRDefault="00EA2D32" w:rsidP="00BD591B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Определения, содержащиеся в настоящих Правилах: </w:t>
      </w:r>
    </w:p>
    <w:p w:rsidR="00234937" w:rsidRPr="00686228" w:rsidRDefault="00EA2D32" w:rsidP="00BD591B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426" w:hanging="426"/>
        <w:jc w:val="both"/>
        <w:rPr>
          <w:rFonts w:ascii="Arial" w:eastAsia="Calibri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Организатором Акции </w:t>
      </w:r>
      <w:r w:rsidRPr="00686228">
        <w:rPr>
          <w:rFonts w:ascii="Arial" w:hAnsi="Arial" w:cs="Arial"/>
          <w:color w:val="auto"/>
          <w:sz w:val="20"/>
          <w:lang w:val="ru-RU"/>
        </w:rPr>
        <w:t>является Общество с ограниченной ответственностью «</w:t>
      </w:r>
      <w:r w:rsidR="00542C6C" w:rsidRPr="00686228">
        <w:rPr>
          <w:rFonts w:ascii="Arial" w:hAnsi="Arial" w:cs="Arial"/>
          <w:color w:val="auto"/>
          <w:sz w:val="20"/>
          <w:lang w:val="ru-RU"/>
        </w:rPr>
        <w:t>Планета Мириталь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».  </w:t>
      </w:r>
    </w:p>
    <w:p w:rsidR="00234937" w:rsidRPr="00686228" w:rsidRDefault="00EA2D32" w:rsidP="00BD591B">
      <w:pPr>
        <w:pStyle w:val="FreeForm"/>
        <w:tabs>
          <w:tab w:val="left" w:pos="993"/>
        </w:tabs>
        <w:spacing w:before="120" w:after="120"/>
        <w:ind w:left="426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color w:val="auto"/>
          <w:sz w:val="20"/>
          <w:lang w:val="ru-RU"/>
        </w:rPr>
        <w:t>Адрес местонахождения:</w:t>
      </w:r>
      <w:r w:rsidR="00353933" w:rsidRPr="00686228">
        <w:rPr>
          <w:lang w:val="ru-RU"/>
        </w:rPr>
        <w:t xml:space="preserve"> </w:t>
      </w:r>
      <w:r w:rsidR="00353933" w:rsidRPr="00686228">
        <w:rPr>
          <w:rFonts w:ascii="Arial" w:hAnsi="Arial" w:cs="Arial"/>
          <w:color w:val="auto"/>
          <w:sz w:val="20"/>
          <w:lang w:val="ru-RU"/>
        </w:rPr>
        <w:t xml:space="preserve">143960, </w:t>
      </w:r>
      <w:proofErr w:type="gramStart"/>
      <w:r w:rsidR="00353933" w:rsidRPr="00686228">
        <w:rPr>
          <w:rFonts w:ascii="Arial" w:hAnsi="Arial" w:cs="Arial"/>
          <w:color w:val="auto"/>
          <w:sz w:val="20"/>
          <w:lang w:val="ru-RU"/>
        </w:rPr>
        <w:t>Московская</w:t>
      </w:r>
      <w:proofErr w:type="gramEnd"/>
      <w:r w:rsidR="00353933" w:rsidRPr="00686228">
        <w:rPr>
          <w:rFonts w:ascii="Arial" w:hAnsi="Arial" w:cs="Arial"/>
          <w:color w:val="auto"/>
          <w:sz w:val="20"/>
          <w:lang w:val="ru-RU"/>
        </w:rPr>
        <w:t xml:space="preserve"> обл., г.</w:t>
      </w:r>
      <w:r w:rsidR="00F60BBE">
        <w:rPr>
          <w:rFonts w:ascii="Arial" w:hAnsi="Arial" w:cs="Arial"/>
          <w:color w:val="auto"/>
          <w:sz w:val="20"/>
          <w:lang w:val="ru-RU"/>
        </w:rPr>
        <w:t xml:space="preserve"> </w:t>
      </w:r>
      <w:r w:rsidR="00353933" w:rsidRPr="00686228">
        <w:rPr>
          <w:rFonts w:ascii="Arial" w:hAnsi="Arial" w:cs="Arial"/>
          <w:color w:val="auto"/>
          <w:sz w:val="20"/>
          <w:lang w:val="ru-RU"/>
        </w:rPr>
        <w:t>Реутов, ул.</w:t>
      </w:r>
      <w:r w:rsidR="00F60BBE">
        <w:rPr>
          <w:rFonts w:ascii="Arial" w:hAnsi="Arial" w:cs="Arial"/>
          <w:color w:val="auto"/>
          <w:sz w:val="20"/>
          <w:lang w:val="ru-RU"/>
        </w:rPr>
        <w:t xml:space="preserve"> </w:t>
      </w:r>
      <w:r w:rsidR="00353933" w:rsidRPr="00686228">
        <w:rPr>
          <w:rFonts w:ascii="Arial" w:hAnsi="Arial" w:cs="Arial"/>
          <w:color w:val="auto"/>
          <w:sz w:val="20"/>
          <w:lang w:val="ru-RU"/>
        </w:rPr>
        <w:t>Профсоюзная, дом 9</w:t>
      </w:r>
      <w:r w:rsidR="00234937" w:rsidRPr="00686228">
        <w:rPr>
          <w:rFonts w:ascii="Arial" w:hAnsi="Arial" w:cs="Arial"/>
          <w:color w:val="auto"/>
          <w:sz w:val="20"/>
          <w:lang w:val="ru-RU"/>
        </w:rPr>
        <w:t>;</w:t>
      </w:r>
      <w:r w:rsidR="00353933" w:rsidRPr="00686228">
        <w:rPr>
          <w:rFonts w:ascii="Arial" w:hAnsi="Arial" w:cs="Arial"/>
          <w:color w:val="auto"/>
          <w:sz w:val="20"/>
          <w:lang w:val="ru-RU"/>
        </w:rPr>
        <w:t xml:space="preserve"> </w:t>
      </w:r>
    </w:p>
    <w:p w:rsidR="00234937" w:rsidRPr="00686228" w:rsidRDefault="00EA2D32" w:rsidP="00BD591B">
      <w:pPr>
        <w:pStyle w:val="FreeForm"/>
        <w:tabs>
          <w:tab w:val="left" w:pos="993"/>
        </w:tabs>
        <w:spacing w:before="120" w:after="120"/>
        <w:ind w:left="426"/>
        <w:jc w:val="both"/>
        <w:rPr>
          <w:rFonts w:ascii="Arial" w:eastAsia="Calibri" w:hAnsi="Arial" w:cs="Arial"/>
          <w:color w:val="auto"/>
          <w:sz w:val="20"/>
          <w:lang w:val="ru-RU"/>
        </w:rPr>
      </w:pPr>
      <w:r w:rsidRPr="00686228">
        <w:rPr>
          <w:rFonts w:ascii="Arial" w:eastAsia="Calibri" w:hAnsi="Arial" w:cs="Arial"/>
          <w:color w:val="auto"/>
          <w:sz w:val="20"/>
          <w:lang w:val="ru-RU"/>
        </w:rPr>
        <w:t xml:space="preserve">Почтовый адрес: </w:t>
      </w:r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 xml:space="preserve">143960, </w:t>
      </w:r>
      <w:proofErr w:type="gramStart"/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>Московская</w:t>
      </w:r>
      <w:proofErr w:type="gramEnd"/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 xml:space="preserve"> обл., г.</w:t>
      </w:r>
      <w:r w:rsidR="00F60BBE">
        <w:rPr>
          <w:rFonts w:ascii="Arial" w:eastAsia="Calibri" w:hAnsi="Arial" w:cs="Arial"/>
          <w:color w:val="auto"/>
          <w:sz w:val="20"/>
          <w:lang w:val="ru-RU"/>
        </w:rPr>
        <w:t xml:space="preserve"> </w:t>
      </w:r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>Реутов, ул.</w:t>
      </w:r>
      <w:r w:rsidR="00F60BBE">
        <w:rPr>
          <w:rFonts w:ascii="Arial" w:eastAsia="Calibri" w:hAnsi="Arial" w:cs="Arial"/>
          <w:color w:val="auto"/>
          <w:sz w:val="20"/>
          <w:lang w:val="ru-RU"/>
        </w:rPr>
        <w:t xml:space="preserve"> </w:t>
      </w:r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>Профсоюзная, дом 9</w:t>
      </w:r>
      <w:r w:rsidR="00234937" w:rsidRPr="00686228">
        <w:rPr>
          <w:rFonts w:ascii="Arial" w:eastAsia="Calibri" w:hAnsi="Arial" w:cs="Arial"/>
          <w:color w:val="auto"/>
          <w:sz w:val="20"/>
          <w:lang w:val="ru-RU"/>
        </w:rPr>
        <w:t>;</w:t>
      </w:r>
      <w:r w:rsidRPr="00686228">
        <w:rPr>
          <w:rFonts w:ascii="Arial" w:eastAsia="Calibri" w:hAnsi="Arial" w:cs="Arial"/>
          <w:color w:val="auto"/>
          <w:sz w:val="20"/>
          <w:lang w:val="ru-RU"/>
        </w:rPr>
        <w:t xml:space="preserve"> </w:t>
      </w:r>
    </w:p>
    <w:p w:rsidR="00EA2D32" w:rsidRPr="00686228" w:rsidRDefault="00EA2D32" w:rsidP="00BD591B">
      <w:pPr>
        <w:pStyle w:val="FreeForm"/>
        <w:tabs>
          <w:tab w:val="left" w:pos="993"/>
        </w:tabs>
        <w:spacing w:before="120" w:after="120"/>
        <w:ind w:left="426"/>
        <w:jc w:val="both"/>
        <w:rPr>
          <w:rFonts w:ascii="Arial" w:eastAsia="Calibri" w:hAnsi="Arial" w:cs="Arial"/>
          <w:color w:val="auto"/>
          <w:sz w:val="20"/>
          <w:lang w:val="ru-RU"/>
        </w:rPr>
      </w:pPr>
      <w:r w:rsidRPr="00686228">
        <w:rPr>
          <w:rFonts w:ascii="Arial" w:eastAsia="Calibri" w:hAnsi="Arial" w:cs="Arial"/>
          <w:color w:val="auto"/>
          <w:sz w:val="20"/>
          <w:lang w:val="ru-RU"/>
        </w:rPr>
        <w:t>Генеральн</w:t>
      </w:r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 xml:space="preserve">ый </w:t>
      </w:r>
      <w:r w:rsidRPr="00686228">
        <w:rPr>
          <w:rFonts w:ascii="Arial" w:eastAsia="Calibri" w:hAnsi="Arial" w:cs="Arial"/>
          <w:color w:val="auto"/>
          <w:sz w:val="20"/>
          <w:lang w:val="ru-RU"/>
        </w:rPr>
        <w:t xml:space="preserve"> директор:</w:t>
      </w:r>
      <w:r w:rsidR="00353933" w:rsidRPr="00686228">
        <w:rPr>
          <w:rFonts w:ascii="Arial" w:eastAsia="Calibri" w:hAnsi="Arial" w:cs="Arial"/>
          <w:color w:val="auto"/>
          <w:sz w:val="20"/>
          <w:lang w:val="ru-RU"/>
        </w:rPr>
        <w:t xml:space="preserve"> Смехова Ольга Станиславовна.</w:t>
      </w:r>
    </w:p>
    <w:p w:rsidR="00EA2D32" w:rsidRPr="00686228" w:rsidRDefault="00EA2D32" w:rsidP="00BD591B">
      <w:pPr>
        <w:pStyle w:val="FreeForm"/>
        <w:numPr>
          <w:ilvl w:val="1"/>
          <w:numId w:val="16"/>
        </w:numPr>
        <w:spacing w:before="120" w:after="120"/>
        <w:ind w:left="426" w:hanging="426"/>
        <w:jc w:val="both"/>
        <w:rPr>
          <w:rFonts w:ascii="Arial" w:hAnsi="Arial" w:cs="Arial"/>
          <w:b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Участник Акции -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это</w:t>
      </w: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Pr="00686228">
        <w:rPr>
          <w:rFonts w:ascii="Arial" w:hAnsi="Arial" w:cs="Arial"/>
          <w:color w:val="auto"/>
          <w:sz w:val="20"/>
          <w:lang w:val="ru-RU"/>
        </w:rPr>
        <w:t>любое физическое лицо, подтвердившее свое Участие в Акции «</w:t>
      </w:r>
      <w:r w:rsidR="00234937" w:rsidRPr="00686228">
        <w:rPr>
          <w:rFonts w:ascii="Arial" w:hAnsi="Arial" w:cs="Arial"/>
          <w:color w:val="auto"/>
          <w:sz w:val="20"/>
          <w:lang w:val="ru-RU"/>
        </w:rPr>
        <w:t xml:space="preserve">Купи «Иркутские» - получи 30 рублей на телефон»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путем совершения действий, указанных </w:t>
      </w:r>
      <w:r w:rsidR="00C363FB" w:rsidRPr="00686228">
        <w:rPr>
          <w:rFonts w:ascii="Arial" w:hAnsi="Arial" w:cs="Arial"/>
          <w:color w:val="auto"/>
          <w:sz w:val="20"/>
          <w:lang w:val="ru-RU"/>
        </w:rPr>
        <w:t>в п. 10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</w:t>
      </w:r>
      <w:r w:rsidR="00234937" w:rsidRPr="00686228">
        <w:rPr>
          <w:rFonts w:ascii="Arial" w:hAnsi="Arial" w:cs="Arial"/>
          <w:color w:val="auto"/>
          <w:sz w:val="20"/>
          <w:lang w:val="ru-RU"/>
        </w:rPr>
        <w:t xml:space="preserve">настоящих </w:t>
      </w:r>
      <w:r w:rsidRPr="00686228">
        <w:rPr>
          <w:rFonts w:ascii="Arial" w:hAnsi="Arial" w:cs="Arial"/>
          <w:color w:val="auto"/>
          <w:sz w:val="20"/>
          <w:lang w:val="ru-RU"/>
        </w:rPr>
        <w:t>Правил, удовлетворяющее следующим требованиям к Участнику:</w:t>
      </w:r>
    </w:p>
    <w:p w:rsidR="00EA2D32" w:rsidRPr="00686228" w:rsidRDefault="00EA2D32" w:rsidP="00F830B2">
      <w:pPr>
        <w:pStyle w:val="a3"/>
        <w:numPr>
          <w:ilvl w:val="2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Участниками могут быть дееспособные совершеннолетние граждане Российской Федерации, проживающие на территории Российской Федерации (далее по тексту – «Участник»). Участие в Акции несовершеннолетних осуществляется в порядке, установленном действующим законодательством, через их законных представителей в порядке, установленном законом Российской Федерации.</w:t>
      </w:r>
    </w:p>
    <w:p w:rsidR="00EA2D32" w:rsidRPr="00686228" w:rsidRDefault="00EA2D32" w:rsidP="00F830B2">
      <w:pPr>
        <w:pStyle w:val="a3"/>
        <w:numPr>
          <w:ilvl w:val="2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Участниками не могут быть сотрудники и представители Организатора, производителя Продукции,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Мероприятия, и члены их семей. 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Сервис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– </w:t>
      </w:r>
      <w:r w:rsidRPr="00686228">
        <w:rPr>
          <w:rFonts w:ascii="Arial" w:hAnsi="Arial" w:cs="Arial"/>
          <w:color w:val="auto"/>
          <w:sz w:val="20"/>
        </w:rPr>
        <w:t>SMS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Сервис по приему и обработке </w:t>
      </w:r>
      <w:r w:rsidRPr="00686228">
        <w:rPr>
          <w:rFonts w:ascii="Arial" w:hAnsi="Arial" w:cs="Arial"/>
          <w:color w:val="auto"/>
          <w:sz w:val="20"/>
        </w:rPr>
        <w:t>SMS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от Абонентов в период Акции, отправке ответных </w:t>
      </w:r>
      <w:r w:rsidRPr="00686228">
        <w:rPr>
          <w:rFonts w:ascii="Arial" w:hAnsi="Arial" w:cs="Arial"/>
          <w:color w:val="auto"/>
          <w:sz w:val="20"/>
        </w:rPr>
        <w:t>SMS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Абонентам;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Абонент </w:t>
      </w:r>
      <w:r w:rsidRPr="00686228">
        <w:rPr>
          <w:rFonts w:ascii="Arial" w:hAnsi="Arial" w:cs="Arial"/>
          <w:color w:val="auto"/>
          <w:sz w:val="20"/>
          <w:lang w:val="ru-RU"/>
        </w:rPr>
        <w:t>– Участник Акции, лицо, обладающее уникальным номером телефона;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Участник Сервиса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– Абонент, приславший на короткий номер Сервиса </w:t>
      </w:r>
      <w:r w:rsidRPr="00686228">
        <w:rPr>
          <w:rFonts w:ascii="Arial" w:hAnsi="Arial" w:cs="Arial"/>
          <w:color w:val="auto"/>
          <w:sz w:val="20"/>
        </w:rPr>
        <w:t>SMS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 с Корректным кодом в период работы Сервиса;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>Код</w:t>
      </w:r>
      <w:r w:rsidRPr="00686228">
        <w:rPr>
          <w:rFonts w:ascii="Arial" w:hAnsi="Arial" w:cs="Arial"/>
          <w:color w:val="auto"/>
          <w:sz w:val="20"/>
          <w:lang w:val="ru-RU"/>
        </w:rPr>
        <w:t>- уникальная последовательность цифр и букв латинского алфавита, которая расположена в</w:t>
      </w:r>
      <w:r w:rsidR="00D9631F" w:rsidRPr="00686228">
        <w:rPr>
          <w:rFonts w:ascii="Arial" w:hAnsi="Arial" w:cs="Arial"/>
          <w:color w:val="auto"/>
          <w:sz w:val="20"/>
          <w:lang w:val="ru-RU"/>
        </w:rPr>
        <w:t xml:space="preserve">нутри </w:t>
      </w:r>
      <w:r w:rsidRPr="00686228">
        <w:rPr>
          <w:rFonts w:ascii="Arial" w:hAnsi="Arial" w:cs="Arial"/>
          <w:color w:val="auto"/>
          <w:sz w:val="20"/>
          <w:lang w:val="ru-RU"/>
        </w:rPr>
        <w:t>упаковк</w:t>
      </w:r>
      <w:r w:rsidR="00D9631F" w:rsidRPr="00686228">
        <w:rPr>
          <w:rFonts w:ascii="Arial" w:hAnsi="Arial" w:cs="Arial"/>
          <w:color w:val="auto"/>
          <w:sz w:val="20"/>
          <w:lang w:val="ru-RU"/>
        </w:rPr>
        <w:t xml:space="preserve">и </w:t>
      </w:r>
      <w:r w:rsidRPr="00686228">
        <w:rPr>
          <w:rFonts w:ascii="Arial" w:hAnsi="Arial" w:cs="Arial"/>
          <w:color w:val="auto"/>
          <w:sz w:val="20"/>
          <w:lang w:val="ru-RU"/>
        </w:rPr>
        <w:t>акционной Продукции;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Корректный код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– подтвержденная уникальная последовательность цифр и букв латинского алфавита, присланная в </w:t>
      </w:r>
      <w:r w:rsidRPr="00686228">
        <w:rPr>
          <w:rFonts w:ascii="Arial" w:hAnsi="Arial" w:cs="Arial"/>
          <w:color w:val="auto"/>
          <w:sz w:val="20"/>
        </w:rPr>
        <w:t>SMS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 в период работы Сервиса и не зарегистрированная в Сервисе ранее этим и другими Абонентом;</w:t>
      </w:r>
    </w:p>
    <w:p w:rsidR="00772981" w:rsidRPr="00686228" w:rsidRDefault="00772981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Некорректный код </w:t>
      </w:r>
      <w:r w:rsidRPr="00686228">
        <w:rPr>
          <w:rFonts w:ascii="Arial" w:hAnsi="Arial" w:cs="Arial"/>
          <w:color w:val="auto"/>
          <w:sz w:val="20"/>
          <w:lang w:val="ru-RU"/>
        </w:rPr>
        <w:t xml:space="preserve">– не подтвержденная уникальная </w:t>
      </w:r>
      <w:r w:rsidR="000D62E2" w:rsidRPr="00F60BBE">
        <w:rPr>
          <w:rFonts w:ascii="Arial" w:hAnsi="Arial" w:cs="Arial"/>
          <w:color w:val="000000" w:themeColor="text1"/>
          <w:sz w:val="20"/>
          <w:lang w:val="ru-RU"/>
        </w:rPr>
        <w:t xml:space="preserve">последовательность </w:t>
      </w:r>
      <w:r w:rsidR="00B4469A" w:rsidRPr="00686228">
        <w:rPr>
          <w:rFonts w:ascii="Arial" w:hAnsi="Arial" w:cs="Arial"/>
          <w:color w:val="auto"/>
          <w:sz w:val="20"/>
          <w:lang w:val="ru-RU"/>
        </w:rPr>
        <w:t>цифр и букв латинского алфавита;</w:t>
      </w:r>
    </w:p>
    <w:p w:rsidR="00B4469A" w:rsidRPr="00686228" w:rsidRDefault="00FF3D8D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>П</w:t>
      </w:r>
      <w:r w:rsidR="00B4469A" w:rsidRPr="00686228">
        <w:rPr>
          <w:rFonts w:ascii="Arial" w:hAnsi="Arial" w:cs="Arial"/>
          <w:b/>
          <w:color w:val="auto"/>
          <w:sz w:val="20"/>
          <w:lang w:val="ru-RU"/>
        </w:rPr>
        <w:t>риз</w:t>
      </w:r>
      <w:r w:rsidR="00B4469A" w:rsidRPr="00686228">
        <w:rPr>
          <w:rFonts w:ascii="Arial" w:hAnsi="Arial" w:cs="Arial"/>
          <w:color w:val="auto"/>
          <w:sz w:val="20"/>
          <w:lang w:val="ru-RU"/>
        </w:rPr>
        <w:t>-подарок Участнику за регистрацию корректного  Кода (денежные средства на номер мобильного телефона);</w:t>
      </w:r>
    </w:p>
    <w:p w:rsidR="00EA2D32" w:rsidRPr="00686228" w:rsidRDefault="00EA2D32" w:rsidP="00686228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hanging="633"/>
        <w:jc w:val="both"/>
        <w:rPr>
          <w:rFonts w:ascii="Arial" w:hAnsi="Arial" w:cs="Arial"/>
          <w:b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 xml:space="preserve">Промо-сайт Акции (Промо-сайт) – </w:t>
      </w:r>
      <w:r w:rsidR="00983F32" w:rsidRPr="00686228">
        <w:rPr>
          <w:rFonts w:ascii="Arial" w:hAnsi="Arial" w:cs="Arial"/>
          <w:color w:val="auto"/>
          <w:sz w:val="20"/>
        </w:rPr>
        <w:t>www</w:t>
      </w:r>
      <w:r w:rsidR="00983F32" w:rsidRPr="00686228">
        <w:rPr>
          <w:rFonts w:ascii="Arial" w:hAnsi="Arial" w:cs="Arial"/>
          <w:color w:val="auto"/>
          <w:sz w:val="20"/>
          <w:lang w:val="ru-RU"/>
        </w:rPr>
        <w:t>.</w:t>
      </w:r>
      <w:r w:rsidR="00353933" w:rsidRPr="00686228">
        <w:rPr>
          <w:rFonts w:ascii="Arial" w:hAnsi="Arial" w:cs="Arial"/>
          <w:color w:val="auto"/>
          <w:sz w:val="20"/>
          <w:lang w:val="ru-RU"/>
        </w:rPr>
        <w:t>mirital.ru/promo</w:t>
      </w:r>
    </w:p>
    <w:p w:rsidR="00EA2D32" w:rsidRPr="00686228" w:rsidRDefault="00EA2D32" w:rsidP="00F830B2">
      <w:pPr>
        <w:pStyle w:val="FreeForm"/>
        <w:numPr>
          <w:ilvl w:val="1"/>
          <w:numId w:val="16"/>
        </w:numPr>
        <w:tabs>
          <w:tab w:val="left" w:pos="993"/>
        </w:tabs>
        <w:spacing w:before="120" w:after="120"/>
        <w:ind w:left="567" w:hanging="567"/>
        <w:jc w:val="both"/>
        <w:rPr>
          <w:rFonts w:ascii="Arial" w:hAnsi="Arial" w:cs="Arial"/>
          <w:color w:val="auto"/>
          <w:sz w:val="20"/>
          <w:lang w:val="ru-RU"/>
        </w:rPr>
      </w:pPr>
      <w:r w:rsidRPr="00686228">
        <w:rPr>
          <w:rFonts w:ascii="Arial" w:hAnsi="Arial" w:cs="Arial"/>
          <w:b/>
          <w:color w:val="auto"/>
          <w:sz w:val="20"/>
          <w:lang w:val="ru-RU"/>
        </w:rPr>
        <w:t>Корректное сообщение</w:t>
      </w:r>
      <w:r w:rsidR="00E67405" w:rsidRPr="00686228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Pr="00686228">
        <w:rPr>
          <w:rFonts w:ascii="Arial" w:hAnsi="Arial" w:cs="Arial"/>
          <w:color w:val="auto"/>
          <w:sz w:val="20"/>
          <w:lang w:val="ru-RU"/>
        </w:rPr>
        <w:t>должно соответствовать следующим требованиям:</w:t>
      </w:r>
    </w:p>
    <w:p w:rsidR="00E67405" w:rsidRPr="00F60BBE" w:rsidRDefault="00E67405" w:rsidP="00954AF1">
      <w:pPr>
        <w:pStyle w:val="a3"/>
        <w:numPr>
          <w:ilvl w:val="0"/>
          <w:numId w:val="50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60BBE">
        <w:rPr>
          <w:rFonts w:ascii="Arial" w:hAnsi="Arial" w:cs="Arial"/>
          <w:sz w:val="20"/>
          <w:szCs w:val="20"/>
        </w:rPr>
        <w:t xml:space="preserve">Сообщение должно начинаться с префикса </w:t>
      </w:r>
      <w:r w:rsidRPr="00F60BBE">
        <w:rPr>
          <w:rFonts w:ascii="Arial" w:hAnsi="Arial" w:cs="Arial"/>
          <w:sz w:val="20"/>
          <w:szCs w:val="20"/>
          <w:lang w:val="en-US"/>
        </w:rPr>
        <w:t>MR</w:t>
      </w:r>
      <w:r w:rsidRPr="00F60BBE">
        <w:rPr>
          <w:rFonts w:ascii="Arial" w:hAnsi="Arial" w:cs="Arial"/>
          <w:sz w:val="20"/>
          <w:szCs w:val="20"/>
        </w:rPr>
        <w:t>;</w:t>
      </w:r>
    </w:p>
    <w:p w:rsidR="00E67405" w:rsidRPr="00F60BBE" w:rsidRDefault="00E67405" w:rsidP="00954AF1">
      <w:pPr>
        <w:pStyle w:val="a3"/>
        <w:numPr>
          <w:ilvl w:val="0"/>
          <w:numId w:val="50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60BBE">
        <w:rPr>
          <w:rFonts w:ascii="Arial" w:hAnsi="Arial" w:cs="Arial"/>
          <w:sz w:val="20"/>
          <w:szCs w:val="20"/>
        </w:rPr>
        <w:t>Сообщение должно состоять из 10 цифробуквенных символов, включая префикс;</w:t>
      </w:r>
    </w:p>
    <w:p w:rsidR="00654F6C" w:rsidRPr="00F60BBE" w:rsidRDefault="00EA2D32" w:rsidP="00817913">
      <w:pPr>
        <w:spacing w:before="120" w:after="12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0BBE">
        <w:rPr>
          <w:rFonts w:ascii="Arial" w:hAnsi="Arial" w:cs="Arial"/>
          <w:color w:val="000000" w:themeColor="text1"/>
          <w:sz w:val="20"/>
          <w:szCs w:val="20"/>
        </w:rPr>
        <w:t xml:space="preserve">Пример корректного сообщения: </w:t>
      </w:r>
      <w:proofErr w:type="gramStart"/>
      <w:r w:rsidR="00E67405" w:rsidRPr="00F60BBE">
        <w:rPr>
          <w:rFonts w:ascii="Arial" w:hAnsi="Arial" w:cs="Arial"/>
          <w:color w:val="000000" w:themeColor="text1"/>
          <w:sz w:val="20"/>
          <w:szCs w:val="20"/>
          <w:lang w:val="en-US"/>
        </w:rPr>
        <w:t>MR</w:t>
      </w:r>
      <w:r w:rsidR="00817913" w:rsidRPr="00F60BBE">
        <w:rPr>
          <w:rFonts w:ascii="Arial" w:hAnsi="Arial" w:cs="Arial"/>
          <w:color w:val="000000" w:themeColor="text1"/>
          <w:sz w:val="20"/>
          <w:szCs w:val="20"/>
          <w:lang w:val="en-US"/>
        </w:rPr>
        <w:t>XXXXXXXXXX</w:t>
      </w:r>
      <w:r w:rsidR="00817913" w:rsidRPr="00F60BBE">
        <w:rPr>
          <w:rFonts w:ascii="Arial" w:hAnsi="Arial" w:cs="Arial"/>
          <w:color w:val="000000" w:themeColor="text1"/>
          <w:sz w:val="20"/>
          <w:szCs w:val="20"/>
        </w:rPr>
        <w:t xml:space="preserve">, где Х – индивидуальный код с </w:t>
      </w:r>
      <w:r w:rsidR="00983F32" w:rsidRPr="00F60BBE">
        <w:rPr>
          <w:rFonts w:ascii="Arial" w:hAnsi="Arial" w:cs="Arial"/>
          <w:color w:val="000000" w:themeColor="text1"/>
          <w:sz w:val="20"/>
          <w:szCs w:val="20"/>
        </w:rPr>
        <w:t xml:space="preserve">упаковки </w:t>
      </w:r>
      <w:proofErr w:type="spellStart"/>
      <w:r w:rsidR="00983F32" w:rsidRPr="00F60BBE">
        <w:rPr>
          <w:rFonts w:ascii="Arial" w:hAnsi="Arial" w:cs="Arial"/>
          <w:color w:val="000000" w:themeColor="text1"/>
          <w:sz w:val="20"/>
          <w:szCs w:val="20"/>
        </w:rPr>
        <w:t>акционной</w:t>
      </w:r>
      <w:proofErr w:type="spellEnd"/>
      <w:r w:rsidR="00983F32" w:rsidRPr="00F60BBE">
        <w:rPr>
          <w:rFonts w:ascii="Arial" w:hAnsi="Arial" w:cs="Arial"/>
          <w:color w:val="000000" w:themeColor="text1"/>
          <w:sz w:val="20"/>
          <w:szCs w:val="20"/>
        </w:rPr>
        <w:t xml:space="preserve"> продукции </w:t>
      </w:r>
      <w:r w:rsidR="006E4FB4" w:rsidRPr="00F60BBE">
        <w:rPr>
          <w:rFonts w:ascii="Arial" w:hAnsi="Arial" w:cs="Arial"/>
          <w:color w:val="000000" w:themeColor="text1"/>
          <w:sz w:val="20"/>
          <w:szCs w:val="20"/>
        </w:rPr>
        <w:t xml:space="preserve">товарного знака </w:t>
      </w:r>
      <w:r w:rsidR="00DC5852" w:rsidRPr="00F60BBE">
        <w:rPr>
          <w:rFonts w:ascii="Arial" w:hAnsi="Arial" w:cs="Arial"/>
          <w:color w:val="000000" w:themeColor="text1"/>
          <w:sz w:val="20"/>
          <w:szCs w:val="20"/>
        </w:rPr>
        <w:t>«</w:t>
      </w:r>
      <w:proofErr w:type="spellStart"/>
      <w:r w:rsidR="00983F32" w:rsidRPr="00F60BBE">
        <w:rPr>
          <w:rFonts w:ascii="Arial" w:hAnsi="Arial" w:cs="Arial"/>
          <w:color w:val="000000" w:themeColor="text1"/>
          <w:sz w:val="20"/>
          <w:szCs w:val="20"/>
        </w:rPr>
        <w:t>Мириталь</w:t>
      </w:r>
      <w:proofErr w:type="spellEnd"/>
      <w:r w:rsidR="00DC5852" w:rsidRPr="00F60BBE">
        <w:rPr>
          <w:rFonts w:ascii="Arial" w:hAnsi="Arial" w:cs="Arial"/>
          <w:color w:val="000000" w:themeColor="text1"/>
          <w:sz w:val="20"/>
          <w:szCs w:val="20"/>
        </w:rPr>
        <w:t>»</w:t>
      </w:r>
      <w:r w:rsidR="00817913" w:rsidRPr="00F60BB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686228" w:rsidRPr="00686228" w:rsidRDefault="00686228" w:rsidP="00686228">
      <w:pPr>
        <w:pStyle w:val="a3"/>
        <w:numPr>
          <w:ilvl w:val="1"/>
          <w:numId w:val="16"/>
        </w:numPr>
        <w:spacing w:before="120" w:after="120" w:line="240" w:lineRule="auto"/>
        <w:ind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Система - </w:t>
      </w:r>
      <w:r w:rsidRPr="00686228">
        <w:rPr>
          <w:rFonts w:ascii="Arial" w:hAnsi="Arial" w:cs="Arial"/>
          <w:sz w:val="20"/>
          <w:szCs w:val="20"/>
        </w:rPr>
        <w:t xml:space="preserve">это компьютерная программа, обеспечивающая техническую составляющую проведения Акции, в том числе учет Корректных Кодов регистрируемых Участиками акции. </w:t>
      </w:r>
    </w:p>
    <w:p w:rsidR="00B4469A" w:rsidRDefault="00EA2D32" w:rsidP="00B4469A">
      <w:pPr>
        <w:pStyle w:val="a3"/>
        <w:numPr>
          <w:ilvl w:val="0"/>
          <w:numId w:val="16"/>
        </w:numPr>
        <w:ind w:left="567" w:hanging="567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Территория проведения Акции </w:t>
      </w:r>
      <w:r w:rsidRPr="00686228">
        <w:rPr>
          <w:rFonts w:ascii="Arial" w:hAnsi="Arial" w:cs="Arial"/>
          <w:sz w:val="20"/>
          <w:szCs w:val="20"/>
        </w:rPr>
        <w:t xml:space="preserve">– </w:t>
      </w:r>
      <w:r w:rsidR="00EF77A2">
        <w:rPr>
          <w:rFonts w:ascii="Arial" w:hAnsi="Arial" w:cs="Arial"/>
          <w:sz w:val="20"/>
          <w:szCs w:val="20"/>
        </w:rPr>
        <w:t xml:space="preserve">территория </w:t>
      </w:r>
      <w:r w:rsidRPr="00686228">
        <w:rPr>
          <w:rFonts w:ascii="Arial" w:hAnsi="Arial" w:cs="Arial"/>
          <w:sz w:val="20"/>
          <w:szCs w:val="20"/>
        </w:rPr>
        <w:t>Российск</w:t>
      </w:r>
      <w:r w:rsidR="00EF77A2">
        <w:rPr>
          <w:rFonts w:ascii="Arial" w:hAnsi="Arial" w:cs="Arial"/>
          <w:sz w:val="20"/>
          <w:szCs w:val="20"/>
        </w:rPr>
        <w:t xml:space="preserve">ой </w:t>
      </w:r>
      <w:r w:rsidRPr="00686228">
        <w:rPr>
          <w:rFonts w:ascii="Arial" w:hAnsi="Arial" w:cs="Arial"/>
          <w:sz w:val="20"/>
          <w:szCs w:val="20"/>
        </w:rPr>
        <w:t>Федераци</w:t>
      </w:r>
      <w:r w:rsidR="00EF77A2">
        <w:rPr>
          <w:rFonts w:ascii="Arial" w:hAnsi="Arial" w:cs="Arial"/>
          <w:sz w:val="20"/>
          <w:szCs w:val="20"/>
        </w:rPr>
        <w:t>и</w:t>
      </w:r>
      <w:r w:rsidR="00686228">
        <w:rPr>
          <w:rFonts w:ascii="Arial" w:hAnsi="Arial" w:cs="Arial"/>
          <w:sz w:val="20"/>
          <w:szCs w:val="20"/>
        </w:rPr>
        <w:t xml:space="preserve">. </w:t>
      </w:r>
    </w:p>
    <w:p w:rsidR="00686228" w:rsidRPr="00686228" w:rsidRDefault="00686228" w:rsidP="00686228">
      <w:pPr>
        <w:pStyle w:val="a3"/>
        <w:ind w:left="567"/>
        <w:rPr>
          <w:rFonts w:ascii="Arial" w:hAnsi="Arial" w:cs="Arial"/>
          <w:sz w:val="20"/>
          <w:szCs w:val="20"/>
        </w:rPr>
      </w:pPr>
    </w:p>
    <w:p w:rsidR="00504147" w:rsidRPr="00686228" w:rsidRDefault="00251AC3" w:rsidP="002D3302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Сроки </w:t>
      </w:r>
      <w:r w:rsidR="00EA2D32" w:rsidRPr="00686228">
        <w:rPr>
          <w:rFonts w:ascii="Arial" w:hAnsi="Arial" w:cs="Arial"/>
          <w:b/>
          <w:sz w:val="20"/>
          <w:szCs w:val="20"/>
        </w:rPr>
        <w:t xml:space="preserve">проведения Акции: </w:t>
      </w:r>
    </w:p>
    <w:p w:rsidR="00504147" w:rsidRPr="00686228" w:rsidRDefault="00EA2D32" w:rsidP="002D3302">
      <w:pPr>
        <w:pStyle w:val="a3"/>
        <w:numPr>
          <w:ilvl w:val="1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Общий срок проведения Акции</w:t>
      </w:r>
      <w:r w:rsidRPr="00686228">
        <w:rPr>
          <w:rFonts w:ascii="Arial" w:hAnsi="Arial" w:cs="Arial"/>
          <w:sz w:val="20"/>
          <w:szCs w:val="20"/>
        </w:rPr>
        <w:t xml:space="preserve"> – с </w:t>
      </w:r>
      <w:r w:rsidR="00B4469A" w:rsidRPr="00686228">
        <w:rPr>
          <w:rFonts w:ascii="Arial" w:hAnsi="Arial" w:cs="Arial"/>
          <w:sz w:val="20"/>
          <w:szCs w:val="20"/>
        </w:rPr>
        <w:t>01.</w:t>
      </w:r>
      <w:r w:rsidR="00D3399C">
        <w:rPr>
          <w:rFonts w:ascii="Arial" w:hAnsi="Arial" w:cs="Arial"/>
          <w:sz w:val="20"/>
          <w:szCs w:val="20"/>
        </w:rPr>
        <w:t>10</w:t>
      </w:r>
      <w:r w:rsidR="00B4469A"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="00B4469A" w:rsidRPr="00686228">
        <w:rPr>
          <w:rFonts w:ascii="Arial" w:hAnsi="Arial" w:cs="Arial"/>
          <w:sz w:val="20"/>
          <w:szCs w:val="20"/>
        </w:rPr>
        <w:t xml:space="preserve"> г. 00:00:00 </w:t>
      </w:r>
      <w:r w:rsidRPr="00686228">
        <w:rPr>
          <w:rFonts w:ascii="Arial" w:hAnsi="Arial" w:cs="Arial"/>
          <w:sz w:val="20"/>
          <w:szCs w:val="20"/>
        </w:rPr>
        <w:t xml:space="preserve">по </w:t>
      </w:r>
      <w:r w:rsidR="00D3399C">
        <w:rPr>
          <w:rFonts w:ascii="Arial" w:hAnsi="Arial" w:cs="Arial"/>
          <w:sz w:val="20"/>
          <w:szCs w:val="20"/>
        </w:rPr>
        <w:t>31</w:t>
      </w:r>
      <w:r w:rsidR="00B4469A" w:rsidRPr="00686228">
        <w:rPr>
          <w:rFonts w:ascii="Arial" w:hAnsi="Arial" w:cs="Arial"/>
          <w:sz w:val="20"/>
          <w:szCs w:val="20"/>
        </w:rPr>
        <w:t>.</w:t>
      </w:r>
      <w:r w:rsidR="00D3399C">
        <w:rPr>
          <w:rFonts w:ascii="Arial" w:hAnsi="Arial" w:cs="Arial"/>
          <w:sz w:val="20"/>
          <w:szCs w:val="20"/>
        </w:rPr>
        <w:t>12</w:t>
      </w:r>
      <w:r w:rsidR="00B4469A"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="00B4469A" w:rsidRPr="00686228">
        <w:rPr>
          <w:rFonts w:ascii="Arial" w:hAnsi="Arial" w:cs="Arial"/>
          <w:sz w:val="20"/>
          <w:szCs w:val="20"/>
        </w:rPr>
        <w:t xml:space="preserve"> г.</w:t>
      </w:r>
      <w:r w:rsidR="00B4469A" w:rsidRPr="00686228">
        <w:t xml:space="preserve"> </w:t>
      </w:r>
      <w:r w:rsidR="008541C9">
        <w:t>23</w:t>
      </w:r>
      <w:r w:rsidR="00B4469A"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="00B4469A"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="00B4469A" w:rsidRPr="00686228">
        <w:rPr>
          <w:rFonts w:ascii="Arial" w:hAnsi="Arial" w:cs="Arial"/>
          <w:sz w:val="20"/>
          <w:szCs w:val="20"/>
        </w:rPr>
        <w:t xml:space="preserve">  </w:t>
      </w:r>
      <w:r w:rsidR="00983F32" w:rsidRPr="00686228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 xml:space="preserve"> (далее по тексту – «Период проведения Акции»). </w:t>
      </w:r>
    </w:p>
    <w:p w:rsidR="00C5605A" w:rsidRPr="00686228" w:rsidRDefault="00EA2D32" w:rsidP="002D3302">
      <w:pPr>
        <w:pStyle w:val="a3"/>
        <w:numPr>
          <w:ilvl w:val="1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Общий срок </w:t>
      </w:r>
      <w:r w:rsidR="00B4469A" w:rsidRPr="00686228">
        <w:rPr>
          <w:rFonts w:ascii="Arial" w:hAnsi="Arial" w:cs="Arial"/>
          <w:sz w:val="20"/>
          <w:szCs w:val="20"/>
        </w:rPr>
        <w:t xml:space="preserve">приема </w:t>
      </w:r>
      <w:r w:rsidR="00251AC3" w:rsidRPr="00686228">
        <w:rPr>
          <w:rFonts w:ascii="Arial" w:hAnsi="Arial" w:cs="Arial"/>
          <w:sz w:val="20"/>
          <w:szCs w:val="20"/>
        </w:rPr>
        <w:t>заявок (</w:t>
      </w:r>
      <w:r w:rsidR="00B4469A" w:rsidRPr="00686228">
        <w:rPr>
          <w:rFonts w:ascii="Arial" w:hAnsi="Arial" w:cs="Arial"/>
          <w:sz w:val="20"/>
          <w:szCs w:val="20"/>
        </w:rPr>
        <w:t>кодов</w:t>
      </w:r>
      <w:r w:rsidR="00251AC3" w:rsidRPr="00686228">
        <w:rPr>
          <w:rFonts w:ascii="Arial" w:hAnsi="Arial" w:cs="Arial"/>
          <w:sz w:val="20"/>
          <w:szCs w:val="20"/>
        </w:rPr>
        <w:t xml:space="preserve">) </w:t>
      </w:r>
      <w:r w:rsidR="00234937" w:rsidRPr="00686228">
        <w:rPr>
          <w:rFonts w:ascii="Arial" w:hAnsi="Arial" w:cs="Arial"/>
          <w:sz w:val="20"/>
          <w:szCs w:val="20"/>
        </w:rPr>
        <w:t xml:space="preserve">на короткий номер </w:t>
      </w:r>
      <w:r w:rsidR="00D9631F" w:rsidRPr="00686228">
        <w:rPr>
          <w:rFonts w:ascii="Arial" w:hAnsi="Arial" w:cs="Arial"/>
          <w:sz w:val="20"/>
          <w:szCs w:val="20"/>
        </w:rPr>
        <w:t xml:space="preserve">Сервиса </w:t>
      </w:r>
      <w:r w:rsidR="00234937" w:rsidRPr="00686228">
        <w:rPr>
          <w:rFonts w:ascii="Arial" w:hAnsi="Arial" w:cs="Arial"/>
          <w:sz w:val="20"/>
          <w:szCs w:val="20"/>
        </w:rPr>
        <w:t xml:space="preserve">6125 </w:t>
      </w:r>
      <w:r w:rsidR="00251AC3" w:rsidRPr="00686228">
        <w:rPr>
          <w:rFonts w:ascii="Arial" w:hAnsi="Arial" w:cs="Arial"/>
          <w:sz w:val="20"/>
          <w:szCs w:val="20"/>
        </w:rPr>
        <w:t xml:space="preserve">на участие в Акции для получения Приза </w:t>
      </w:r>
      <w:r w:rsidRPr="00686228">
        <w:rPr>
          <w:rFonts w:ascii="Arial" w:hAnsi="Arial" w:cs="Arial"/>
          <w:sz w:val="20"/>
          <w:szCs w:val="20"/>
        </w:rPr>
        <w:t xml:space="preserve">-  </w:t>
      </w:r>
      <w:r w:rsidR="00B4469A" w:rsidRPr="00686228">
        <w:rPr>
          <w:rFonts w:ascii="Arial" w:hAnsi="Arial" w:cs="Arial"/>
          <w:sz w:val="20"/>
          <w:szCs w:val="20"/>
        </w:rPr>
        <w:t>с 01.</w:t>
      </w:r>
      <w:r w:rsidR="00D3399C">
        <w:rPr>
          <w:rFonts w:ascii="Arial" w:hAnsi="Arial" w:cs="Arial"/>
          <w:sz w:val="20"/>
          <w:szCs w:val="20"/>
        </w:rPr>
        <w:t>10</w:t>
      </w:r>
      <w:r w:rsidR="00B4469A"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="00B4469A" w:rsidRPr="00686228">
        <w:rPr>
          <w:rFonts w:ascii="Arial" w:hAnsi="Arial" w:cs="Arial"/>
          <w:sz w:val="20"/>
          <w:szCs w:val="20"/>
        </w:rPr>
        <w:t xml:space="preserve"> г. 00:00:00 по 3</w:t>
      </w:r>
      <w:r w:rsidR="00D3399C">
        <w:rPr>
          <w:rFonts w:ascii="Arial" w:hAnsi="Arial" w:cs="Arial"/>
          <w:sz w:val="20"/>
          <w:szCs w:val="20"/>
        </w:rPr>
        <w:t>1</w:t>
      </w:r>
      <w:r w:rsidR="00B4469A" w:rsidRPr="00686228">
        <w:rPr>
          <w:rFonts w:ascii="Arial" w:hAnsi="Arial" w:cs="Arial"/>
          <w:sz w:val="20"/>
          <w:szCs w:val="20"/>
        </w:rPr>
        <w:t>.</w:t>
      </w:r>
      <w:r w:rsidR="00D3399C">
        <w:rPr>
          <w:rFonts w:ascii="Arial" w:hAnsi="Arial" w:cs="Arial"/>
          <w:sz w:val="20"/>
          <w:szCs w:val="20"/>
        </w:rPr>
        <w:t>12</w:t>
      </w:r>
      <w:r w:rsidR="00B4469A"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="00B4469A" w:rsidRPr="00686228">
        <w:rPr>
          <w:rFonts w:ascii="Arial" w:hAnsi="Arial" w:cs="Arial"/>
          <w:sz w:val="20"/>
          <w:szCs w:val="20"/>
        </w:rPr>
        <w:t xml:space="preserve"> г. </w:t>
      </w:r>
      <w:r w:rsidR="008541C9">
        <w:rPr>
          <w:rFonts w:ascii="Arial" w:hAnsi="Arial" w:cs="Arial"/>
          <w:sz w:val="20"/>
          <w:szCs w:val="20"/>
        </w:rPr>
        <w:t>23</w:t>
      </w:r>
      <w:r w:rsidR="00B4469A"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="00B4469A"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="00B4469A" w:rsidRPr="00686228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 xml:space="preserve">(далее по тексту – «Период приема </w:t>
      </w:r>
      <w:r w:rsidR="00234937" w:rsidRPr="00686228">
        <w:rPr>
          <w:rFonts w:ascii="Arial" w:hAnsi="Arial" w:cs="Arial"/>
          <w:sz w:val="20"/>
          <w:szCs w:val="20"/>
        </w:rPr>
        <w:t>заявок</w:t>
      </w:r>
      <w:r w:rsidR="00A205C6" w:rsidRPr="00686228">
        <w:rPr>
          <w:rFonts w:ascii="Arial" w:hAnsi="Arial" w:cs="Arial"/>
          <w:sz w:val="20"/>
          <w:szCs w:val="20"/>
        </w:rPr>
        <w:t>»).</w:t>
      </w:r>
    </w:p>
    <w:p w:rsidR="00A205C6" w:rsidRPr="00686228" w:rsidRDefault="00A205C6" w:rsidP="002D3302">
      <w:pPr>
        <w:pStyle w:val="a3"/>
        <w:numPr>
          <w:ilvl w:val="1"/>
          <w:numId w:val="16"/>
        </w:numPr>
        <w:ind w:left="426" w:hanging="426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Общий срок </w:t>
      </w:r>
      <w:r w:rsidR="00251AC3" w:rsidRPr="00686228">
        <w:rPr>
          <w:rFonts w:ascii="Arial" w:hAnsi="Arial" w:cs="Arial"/>
          <w:b/>
          <w:sz w:val="20"/>
          <w:szCs w:val="20"/>
        </w:rPr>
        <w:t xml:space="preserve"> </w:t>
      </w:r>
      <w:r w:rsidRPr="00686228">
        <w:rPr>
          <w:rFonts w:ascii="Arial" w:hAnsi="Arial" w:cs="Arial"/>
          <w:b/>
          <w:sz w:val="20"/>
          <w:szCs w:val="20"/>
        </w:rPr>
        <w:t xml:space="preserve">получения </w:t>
      </w:r>
      <w:r w:rsidR="00251AC3" w:rsidRPr="00686228">
        <w:rPr>
          <w:rFonts w:ascii="Arial" w:hAnsi="Arial" w:cs="Arial"/>
          <w:b/>
          <w:sz w:val="20"/>
          <w:szCs w:val="20"/>
        </w:rPr>
        <w:t>П</w:t>
      </w:r>
      <w:r w:rsidRPr="00686228">
        <w:rPr>
          <w:rFonts w:ascii="Arial" w:hAnsi="Arial" w:cs="Arial"/>
          <w:b/>
          <w:sz w:val="20"/>
          <w:szCs w:val="20"/>
        </w:rPr>
        <w:t xml:space="preserve">риза </w:t>
      </w:r>
      <w:r w:rsidRPr="00686228">
        <w:rPr>
          <w:rFonts w:ascii="Arial" w:hAnsi="Arial" w:cs="Arial"/>
          <w:sz w:val="20"/>
          <w:szCs w:val="20"/>
        </w:rPr>
        <w:t>- с 01.</w:t>
      </w:r>
      <w:r w:rsidR="00D3399C">
        <w:rPr>
          <w:rFonts w:ascii="Arial" w:hAnsi="Arial" w:cs="Arial"/>
          <w:sz w:val="20"/>
          <w:szCs w:val="20"/>
        </w:rPr>
        <w:t>10</w:t>
      </w:r>
      <w:r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Pr="00686228">
        <w:rPr>
          <w:rFonts w:ascii="Arial" w:hAnsi="Arial" w:cs="Arial"/>
          <w:sz w:val="20"/>
          <w:szCs w:val="20"/>
        </w:rPr>
        <w:t xml:space="preserve"> г. 00:00:00 по </w:t>
      </w:r>
      <w:r w:rsidR="00D3399C">
        <w:rPr>
          <w:rFonts w:ascii="Arial" w:hAnsi="Arial" w:cs="Arial"/>
          <w:sz w:val="20"/>
          <w:szCs w:val="20"/>
        </w:rPr>
        <w:t>31</w:t>
      </w:r>
      <w:r w:rsidRPr="00686228">
        <w:rPr>
          <w:rFonts w:ascii="Arial" w:hAnsi="Arial" w:cs="Arial"/>
          <w:sz w:val="20"/>
          <w:szCs w:val="20"/>
        </w:rPr>
        <w:t>.</w:t>
      </w:r>
      <w:r w:rsidR="00D3399C">
        <w:rPr>
          <w:rFonts w:ascii="Arial" w:hAnsi="Arial" w:cs="Arial"/>
          <w:sz w:val="20"/>
          <w:szCs w:val="20"/>
        </w:rPr>
        <w:t>12</w:t>
      </w:r>
      <w:r w:rsidRPr="00686228">
        <w:rPr>
          <w:rFonts w:ascii="Arial" w:hAnsi="Arial" w:cs="Arial"/>
          <w:sz w:val="20"/>
          <w:szCs w:val="20"/>
        </w:rPr>
        <w:t>.201</w:t>
      </w:r>
      <w:r w:rsidR="00D3399C">
        <w:rPr>
          <w:rFonts w:ascii="Arial" w:hAnsi="Arial" w:cs="Arial"/>
          <w:sz w:val="20"/>
          <w:szCs w:val="20"/>
        </w:rPr>
        <w:t>9</w:t>
      </w:r>
      <w:r w:rsidRPr="00686228">
        <w:rPr>
          <w:rFonts w:ascii="Arial" w:hAnsi="Arial" w:cs="Arial"/>
          <w:sz w:val="20"/>
          <w:szCs w:val="20"/>
        </w:rPr>
        <w:t xml:space="preserve"> г. </w:t>
      </w:r>
      <w:r w:rsidR="008541C9">
        <w:rPr>
          <w:rFonts w:ascii="Arial" w:hAnsi="Arial" w:cs="Arial"/>
          <w:sz w:val="20"/>
          <w:szCs w:val="20"/>
        </w:rPr>
        <w:t>23</w:t>
      </w:r>
      <w:r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Pr="00686228">
        <w:rPr>
          <w:rFonts w:ascii="Arial" w:hAnsi="Arial" w:cs="Arial"/>
          <w:sz w:val="20"/>
          <w:szCs w:val="20"/>
        </w:rPr>
        <w:t>:</w:t>
      </w:r>
      <w:r w:rsidR="008541C9">
        <w:rPr>
          <w:rFonts w:ascii="Arial" w:hAnsi="Arial" w:cs="Arial"/>
          <w:sz w:val="20"/>
          <w:szCs w:val="20"/>
        </w:rPr>
        <w:t>59</w:t>
      </w:r>
      <w:r w:rsidRPr="00686228">
        <w:rPr>
          <w:rFonts w:ascii="Arial" w:hAnsi="Arial" w:cs="Arial"/>
          <w:sz w:val="20"/>
          <w:szCs w:val="20"/>
        </w:rPr>
        <w:t xml:space="preserve"> (далее по тексту – «Период получения приза»).</w:t>
      </w:r>
    </w:p>
    <w:p w:rsidR="00D0586E" w:rsidRPr="00686228" w:rsidRDefault="00EA2D32" w:rsidP="002D3302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Способы информирования об Акции: </w:t>
      </w:r>
    </w:p>
    <w:p w:rsidR="00817913" w:rsidRPr="00686228" w:rsidRDefault="00EA2D32" w:rsidP="002D3302">
      <w:pPr>
        <w:pStyle w:val="a3"/>
        <w:numPr>
          <w:ilvl w:val="1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Полную информацию об Организаторе, правилах проведения Акции, количестве призов</w:t>
      </w:r>
      <w:r w:rsidR="00A205C6" w:rsidRPr="00686228">
        <w:rPr>
          <w:rFonts w:ascii="Arial" w:hAnsi="Arial" w:cs="Arial"/>
          <w:sz w:val="20"/>
          <w:szCs w:val="20"/>
        </w:rPr>
        <w:t>, сроках</w:t>
      </w:r>
      <w:r w:rsidRPr="00686228">
        <w:rPr>
          <w:rFonts w:ascii="Arial" w:hAnsi="Arial" w:cs="Arial"/>
          <w:sz w:val="20"/>
          <w:szCs w:val="20"/>
        </w:rPr>
        <w:t xml:space="preserve"> и порядке их получения можно получить:</w:t>
      </w:r>
    </w:p>
    <w:p w:rsidR="00A205C6" w:rsidRPr="00686228" w:rsidRDefault="00EA2D32" w:rsidP="002D3302">
      <w:pPr>
        <w:pStyle w:val="a3"/>
        <w:numPr>
          <w:ilvl w:val="2"/>
          <w:numId w:val="16"/>
        </w:numPr>
        <w:ind w:left="426" w:hanging="426"/>
        <w:rPr>
          <w:rFonts w:ascii="Arial" w:hAnsi="Arial" w:cs="Arial"/>
          <w:sz w:val="20"/>
        </w:rPr>
      </w:pPr>
      <w:r w:rsidRPr="00686228">
        <w:rPr>
          <w:rFonts w:ascii="Arial" w:hAnsi="Arial" w:cs="Arial"/>
          <w:sz w:val="20"/>
        </w:rPr>
        <w:t xml:space="preserve">В сети Интернет по адресу </w:t>
      </w:r>
      <w:r w:rsidR="00A205C6" w:rsidRPr="00686228">
        <w:rPr>
          <w:rFonts w:ascii="Arial" w:hAnsi="Arial" w:cs="Arial"/>
          <w:sz w:val="20"/>
          <w:lang w:val="en-US"/>
        </w:rPr>
        <w:t>www</w:t>
      </w:r>
      <w:r w:rsidR="00A205C6" w:rsidRPr="00686228">
        <w:rPr>
          <w:rFonts w:ascii="Arial" w:hAnsi="Arial" w:cs="Arial"/>
          <w:sz w:val="20"/>
        </w:rPr>
        <w:t>.</w:t>
      </w:r>
      <w:r w:rsidR="00A205C6" w:rsidRPr="00686228">
        <w:rPr>
          <w:rFonts w:ascii="Arial" w:hAnsi="Arial" w:cs="Arial"/>
          <w:sz w:val="20"/>
          <w:lang w:val="en-US"/>
        </w:rPr>
        <w:t>mirital</w:t>
      </w:r>
      <w:r w:rsidR="00A205C6" w:rsidRPr="00686228">
        <w:rPr>
          <w:rFonts w:ascii="Arial" w:hAnsi="Arial" w:cs="Arial"/>
          <w:sz w:val="20"/>
        </w:rPr>
        <w:t>.</w:t>
      </w:r>
      <w:r w:rsidR="00A205C6" w:rsidRPr="00686228">
        <w:rPr>
          <w:rFonts w:ascii="Arial" w:hAnsi="Arial" w:cs="Arial"/>
          <w:sz w:val="20"/>
          <w:lang w:val="en-US"/>
        </w:rPr>
        <w:t>ru</w:t>
      </w:r>
      <w:r w:rsidR="00A205C6" w:rsidRPr="00686228">
        <w:rPr>
          <w:rFonts w:ascii="Arial" w:hAnsi="Arial" w:cs="Arial"/>
          <w:sz w:val="20"/>
        </w:rPr>
        <w:t>/</w:t>
      </w:r>
      <w:r w:rsidR="00A205C6" w:rsidRPr="00686228">
        <w:rPr>
          <w:rFonts w:ascii="Arial" w:hAnsi="Arial" w:cs="Arial"/>
          <w:sz w:val="20"/>
          <w:lang w:val="en-US"/>
        </w:rPr>
        <w:t>promo</w:t>
      </w:r>
    </w:p>
    <w:p w:rsidR="007D5D4D" w:rsidRPr="00686228" w:rsidRDefault="00EA2D32" w:rsidP="002D3302">
      <w:pPr>
        <w:pStyle w:val="a3"/>
        <w:numPr>
          <w:ilvl w:val="2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</w:rPr>
        <w:t>По телефону информационной Горячей линии:</w:t>
      </w:r>
      <w:r w:rsidR="00A205C6" w:rsidRPr="00686228">
        <w:rPr>
          <w:rFonts w:ascii="Arial" w:hAnsi="Arial" w:cs="Arial"/>
          <w:sz w:val="20"/>
        </w:rPr>
        <w:t xml:space="preserve"> 8-800-555-18-11 </w:t>
      </w:r>
      <w:r w:rsidRPr="00686228">
        <w:rPr>
          <w:rFonts w:ascii="Arial" w:hAnsi="Arial" w:cs="Arial"/>
          <w:sz w:val="20"/>
        </w:rPr>
        <w:t xml:space="preserve">(звонок по России бесплатный). </w:t>
      </w:r>
    </w:p>
    <w:p w:rsidR="002D3302" w:rsidRPr="00686228" w:rsidRDefault="002D3302" w:rsidP="002D3302">
      <w:pPr>
        <w:pStyle w:val="FreeForm"/>
        <w:numPr>
          <w:ilvl w:val="2"/>
          <w:numId w:val="16"/>
        </w:numPr>
        <w:tabs>
          <w:tab w:val="left" w:pos="709"/>
        </w:tabs>
        <w:spacing w:before="120" w:after="120"/>
        <w:ind w:left="0" w:firstLine="0"/>
        <w:jc w:val="both"/>
        <w:rPr>
          <w:rFonts w:ascii="Arial" w:hAnsi="Arial" w:cs="Arial"/>
          <w:sz w:val="20"/>
          <w:lang w:val="ru-RU"/>
        </w:rPr>
      </w:pPr>
      <w:r w:rsidRPr="00686228">
        <w:rPr>
          <w:rFonts w:ascii="Arial" w:hAnsi="Arial" w:cs="Arial"/>
          <w:color w:val="auto"/>
          <w:sz w:val="20"/>
          <w:lang w:val="ru-RU"/>
        </w:rPr>
        <w:t xml:space="preserve">Об изменениях условий проведения Акции Участники Акции информируются путем размещение новостного анонса на Сайте Акции </w:t>
      </w:r>
      <w:hyperlink r:id="rId41" w:history="1">
        <w:r w:rsidRPr="00686228">
          <w:rPr>
            <w:rStyle w:val="a5"/>
            <w:rFonts w:ascii="Arial" w:hAnsi="Arial" w:cs="Arial"/>
            <w:sz w:val="20"/>
          </w:rPr>
          <w:t>www</w:t>
        </w:r>
        <w:r w:rsidRPr="00686228">
          <w:rPr>
            <w:rStyle w:val="a5"/>
            <w:rFonts w:ascii="Arial" w:hAnsi="Arial" w:cs="Arial"/>
            <w:sz w:val="20"/>
            <w:lang w:val="ru-RU"/>
          </w:rPr>
          <w:t>.</w:t>
        </w:r>
        <w:proofErr w:type="spellStart"/>
        <w:r w:rsidRPr="00686228">
          <w:rPr>
            <w:rStyle w:val="a5"/>
            <w:rFonts w:ascii="Arial" w:hAnsi="Arial" w:cs="Arial"/>
            <w:sz w:val="20"/>
          </w:rPr>
          <w:t>mirital</w:t>
        </w:r>
        <w:proofErr w:type="spellEnd"/>
        <w:r w:rsidRPr="00686228">
          <w:rPr>
            <w:rStyle w:val="a5"/>
            <w:rFonts w:ascii="Arial" w:hAnsi="Arial" w:cs="Arial"/>
            <w:sz w:val="20"/>
            <w:lang w:val="ru-RU"/>
          </w:rPr>
          <w:t>.</w:t>
        </w:r>
        <w:proofErr w:type="spellStart"/>
        <w:r w:rsidRPr="00686228">
          <w:rPr>
            <w:rStyle w:val="a5"/>
            <w:rFonts w:ascii="Arial" w:hAnsi="Arial" w:cs="Arial"/>
            <w:sz w:val="20"/>
          </w:rPr>
          <w:t>ru</w:t>
        </w:r>
        <w:proofErr w:type="spellEnd"/>
        <w:r w:rsidRPr="00686228">
          <w:rPr>
            <w:rStyle w:val="a5"/>
            <w:rFonts w:ascii="Arial" w:hAnsi="Arial" w:cs="Arial"/>
            <w:sz w:val="20"/>
            <w:lang w:val="ru-RU"/>
          </w:rPr>
          <w:t>/</w:t>
        </w:r>
        <w:r w:rsidRPr="00686228">
          <w:rPr>
            <w:rStyle w:val="a5"/>
            <w:rFonts w:ascii="Arial" w:hAnsi="Arial" w:cs="Arial"/>
            <w:sz w:val="20"/>
          </w:rPr>
          <w:t>promo</w:t>
        </w:r>
      </w:hyperlink>
      <w:r w:rsidRPr="00686228">
        <w:rPr>
          <w:rFonts w:ascii="Arial" w:hAnsi="Arial" w:cs="Arial"/>
          <w:sz w:val="20"/>
          <w:lang w:val="ru-RU"/>
        </w:rPr>
        <w:t xml:space="preserve"> </w:t>
      </w:r>
    </w:p>
    <w:p w:rsidR="00B63EB3" w:rsidRPr="00686228" w:rsidRDefault="00EA2D32" w:rsidP="002D3302">
      <w:pPr>
        <w:pStyle w:val="FreeForm"/>
        <w:numPr>
          <w:ilvl w:val="0"/>
          <w:numId w:val="16"/>
        </w:numPr>
        <w:tabs>
          <w:tab w:val="left" w:pos="993"/>
        </w:tabs>
        <w:spacing w:before="120" w:after="120"/>
        <w:ind w:left="426" w:hanging="426"/>
        <w:jc w:val="both"/>
        <w:rPr>
          <w:rFonts w:ascii="Arial" w:hAnsi="Arial" w:cs="Arial"/>
          <w:sz w:val="20"/>
          <w:lang w:val="ru-RU"/>
        </w:rPr>
      </w:pPr>
      <w:r w:rsidRPr="00686228">
        <w:rPr>
          <w:rFonts w:ascii="Arial" w:hAnsi="Arial" w:cs="Arial"/>
          <w:b/>
          <w:sz w:val="20"/>
          <w:lang w:val="ru-RU"/>
        </w:rPr>
        <w:t>Призовой фонд Акции</w:t>
      </w:r>
      <w:r w:rsidR="00B63EB3" w:rsidRPr="00686228">
        <w:rPr>
          <w:rFonts w:ascii="Arial" w:hAnsi="Arial" w:cs="Arial"/>
          <w:b/>
          <w:sz w:val="20"/>
          <w:lang w:val="ru-RU"/>
        </w:rPr>
        <w:t xml:space="preserve">: </w:t>
      </w:r>
      <w:r w:rsidRPr="00686228">
        <w:rPr>
          <w:rFonts w:ascii="Arial" w:hAnsi="Arial" w:cs="Arial"/>
          <w:sz w:val="20"/>
          <w:lang w:val="ru-RU"/>
        </w:rPr>
        <w:t xml:space="preserve"> </w:t>
      </w:r>
    </w:p>
    <w:p w:rsidR="00F0034D" w:rsidRPr="00D3399C" w:rsidRDefault="00D42CCB" w:rsidP="002D3302">
      <w:pPr>
        <w:pStyle w:val="a3"/>
        <w:numPr>
          <w:ilvl w:val="1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Приз, условно именуемый «</w:t>
      </w:r>
      <w:r w:rsidR="007E7CD8" w:rsidRPr="00686228">
        <w:rPr>
          <w:rFonts w:ascii="Arial" w:hAnsi="Arial" w:cs="Arial"/>
          <w:b/>
          <w:sz w:val="20"/>
          <w:szCs w:val="20"/>
        </w:rPr>
        <w:t>30</w:t>
      </w:r>
      <w:r w:rsidR="000857EA" w:rsidRPr="00686228">
        <w:rPr>
          <w:rFonts w:ascii="Arial" w:hAnsi="Arial" w:cs="Arial"/>
          <w:b/>
          <w:sz w:val="20"/>
          <w:szCs w:val="20"/>
        </w:rPr>
        <w:t xml:space="preserve"> рублей на телефон</w:t>
      </w:r>
      <w:r w:rsidRPr="00686228">
        <w:rPr>
          <w:rFonts w:ascii="Arial" w:hAnsi="Arial" w:cs="Arial"/>
          <w:b/>
          <w:sz w:val="20"/>
          <w:szCs w:val="20"/>
        </w:rPr>
        <w:t>»</w:t>
      </w:r>
      <w:r w:rsidRPr="00686228">
        <w:rPr>
          <w:rFonts w:ascii="Arial" w:hAnsi="Arial" w:cs="Arial"/>
          <w:sz w:val="20"/>
          <w:szCs w:val="20"/>
        </w:rPr>
        <w:t xml:space="preserve"> </w:t>
      </w:r>
      <w:r w:rsidR="000857EA" w:rsidRPr="00686228">
        <w:rPr>
          <w:rFonts w:ascii="Arial" w:hAnsi="Arial" w:cs="Arial"/>
          <w:sz w:val="20"/>
          <w:szCs w:val="20"/>
        </w:rPr>
        <w:t xml:space="preserve">- это зачисление </w:t>
      </w:r>
      <w:r w:rsidR="007E7CD8" w:rsidRPr="00686228">
        <w:rPr>
          <w:rFonts w:ascii="Arial" w:hAnsi="Arial" w:cs="Arial"/>
          <w:sz w:val="20"/>
          <w:szCs w:val="20"/>
        </w:rPr>
        <w:t>30</w:t>
      </w:r>
      <w:r w:rsidR="000857EA" w:rsidRPr="00686228">
        <w:rPr>
          <w:rFonts w:ascii="Arial" w:hAnsi="Arial" w:cs="Arial"/>
          <w:sz w:val="20"/>
          <w:szCs w:val="20"/>
        </w:rPr>
        <w:t xml:space="preserve"> (</w:t>
      </w:r>
      <w:r w:rsidR="00A205C6" w:rsidRPr="00686228">
        <w:rPr>
          <w:rFonts w:ascii="Arial" w:hAnsi="Arial" w:cs="Arial"/>
          <w:sz w:val="20"/>
          <w:szCs w:val="20"/>
        </w:rPr>
        <w:t>Т</w:t>
      </w:r>
      <w:r w:rsidR="007E7CD8" w:rsidRPr="00686228">
        <w:rPr>
          <w:rFonts w:ascii="Arial" w:hAnsi="Arial" w:cs="Arial"/>
          <w:sz w:val="20"/>
          <w:szCs w:val="20"/>
        </w:rPr>
        <w:t>ридцати</w:t>
      </w:r>
      <w:r w:rsidR="000857EA" w:rsidRPr="00686228">
        <w:rPr>
          <w:rFonts w:ascii="Arial" w:hAnsi="Arial" w:cs="Arial"/>
          <w:sz w:val="20"/>
          <w:szCs w:val="20"/>
        </w:rPr>
        <w:t xml:space="preserve"> рублей</w:t>
      </w:r>
      <w:r w:rsidR="00234937" w:rsidRPr="00686228">
        <w:rPr>
          <w:rFonts w:ascii="Arial" w:hAnsi="Arial" w:cs="Arial"/>
          <w:sz w:val="20"/>
          <w:szCs w:val="20"/>
        </w:rPr>
        <w:t xml:space="preserve">) 00 копеек </w:t>
      </w:r>
      <w:r w:rsidR="000857EA" w:rsidRPr="00686228">
        <w:rPr>
          <w:rFonts w:ascii="Arial" w:hAnsi="Arial" w:cs="Arial"/>
          <w:sz w:val="20"/>
          <w:szCs w:val="20"/>
        </w:rPr>
        <w:t>на счет мобильного</w:t>
      </w:r>
      <w:r w:rsidR="00A205C6" w:rsidRPr="00686228">
        <w:rPr>
          <w:rFonts w:ascii="Arial" w:hAnsi="Arial" w:cs="Arial"/>
          <w:sz w:val="20"/>
          <w:szCs w:val="20"/>
        </w:rPr>
        <w:t xml:space="preserve"> телефона, с которого пришло </w:t>
      </w:r>
      <w:r w:rsidR="00A205C6" w:rsidRPr="00686228">
        <w:rPr>
          <w:rFonts w:ascii="Arial" w:hAnsi="Arial" w:cs="Arial"/>
          <w:sz w:val="20"/>
          <w:szCs w:val="20"/>
          <w:lang w:val="en-US"/>
        </w:rPr>
        <w:t>SMS</w:t>
      </w:r>
      <w:r w:rsidR="00A205C6" w:rsidRPr="00686228">
        <w:rPr>
          <w:rFonts w:ascii="Arial" w:hAnsi="Arial" w:cs="Arial"/>
          <w:sz w:val="20"/>
          <w:szCs w:val="20"/>
        </w:rPr>
        <w:t xml:space="preserve"> </w:t>
      </w:r>
      <w:r w:rsidR="000857EA" w:rsidRPr="00686228">
        <w:rPr>
          <w:rFonts w:ascii="Arial" w:hAnsi="Arial" w:cs="Arial"/>
          <w:sz w:val="20"/>
          <w:szCs w:val="20"/>
        </w:rPr>
        <w:t xml:space="preserve">с корректным </w:t>
      </w:r>
      <w:r w:rsidR="00A205C6" w:rsidRPr="00686228">
        <w:rPr>
          <w:rFonts w:ascii="Arial" w:hAnsi="Arial" w:cs="Arial"/>
          <w:sz w:val="20"/>
          <w:szCs w:val="20"/>
        </w:rPr>
        <w:t>сообщением</w:t>
      </w:r>
      <w:r w:rsidR="000857EA" w:rsidRPr="00686228">
        <w:rPr>
          <w:rFonts w:ascii="Arial" w:hAnsi="Arial" w:cs="Arial"/>
          <w:sz w:val="20"/>
          <w:szCs w:val="20"/>
        </w:rPr>
        <w:t xml:space="preserve">. Общее количество призов  </w:t>
      </w:r>
      <w:r w:rsidR="00D9631F" w:rsidRPr="00686228">
        <w:rPr>
          <w:rFonts w:ascii="Arial" w:hAnsi="Arial" w:cs="Arial"/>
          <w:sz w:val="20"/>
          <w:szCs w:val="20"/>
        </w:rPr>
        <w:t xml:space="preserve">данной </w:t>
      </w:r>
      <w:r w:rsidR="000857EA" w:rsidRPr="00686228">
        <w:rPr>
          <w:rFonts w:ascii="Arial" w:hAnsi="Arial" w:cs="Arial"/>
          <w:sz w:val="20"/>
          <w:szCs w:val="20"/>
        </w:rPr>
        <w:t xml:space="preserve">категории </w:t>
      </w:r>
      <w:r w:rsidR="00A205C6" w:rsidRPr="00686228">
        <w:rPr>
          <w:rFonts w:ascii="Arial" w:hAnsi="Arial" w:cs="Arial"/>
          <w:sz w:val="20"/>
          <w:szCs w:val="20"/>
        </w:rPr>
        <w:t>–</w:t>
      </w:r>
      <w:r w:rsidR="000857EA" w:rsidRPr="00686228">
        <w:rPr>
          <w:rFonts w:ascii="Arial" w:hAnsi="Arial" w:cs="Arial"/>
          <w:sz w:val="20"/>
          <w:szCs w:val="20"/>
        </w:rPr>
        <w:t xml:space="preserve"> </w:t>
      </w:r>
      <w:r w:rsidR="00D3399C" w:rsidRPr="00D3399C">
        <w:rPr>
          <w:rFonts w:ascii="Arial" w:hAnsi="Arial" w:cs="Arial"/>
          <w:sz w:val="20"/>
          <w:szCs w:val="20"/>
        </w:rPr>
        <w:t>175</w:t>
      </w:r>
      <w:r w:rsidR="00A205C6" w:rsidRPr="00D3399C">
        <w:rPr>
          <w:rFonts w:ascii="Arial" w:hAnsi="Arial" w:cs="Arial"/>
          <w:sz w:val="20"/>
          <w:szCs w:val="20"/>
        </w:rPr>
        <w:t xml:space="preserve"> 000 </w:t>
      </w:r>
      <w:r w:rsidR="000857EA" w:rsidRPr="00D3399C">
        <w:rPr>
          <w:rFonts w:ascii="Arial" w:hAnsi="Arial" w:cs="Arial"/>
          <w:color w:val="000000" w:themeColor="text1"/>
          <w:sz w:val="20"/>
          <w:szCs w:val="20"/>
        </w:rPr>
        <w:t>(</w:t>
      </w:r>
      <w:r w:rsidR="00D3399C">
        <w:rPr>
          <w:rFonts w:ascii="Arial" w:hAnsi="Arial" w:cs="Arial"/>
          <w:color w:val="000000" w:themeColor="text1"/>
          <w:sz w:val="20"/>
          <w:szCs w:val="20"/>
        </w:rPr>
        <w:t>Сто семьдесят пять тысяч</w:t>
      </w:r>
      <w:r w:rsidR="000857EA" w:rsidRPr="00D3399C">
        <w:rPr>
          <w:rFonts w:ascii="Arial" w:hAnsi="Arial" w:cs="Arial"/>
          <w:sz w:val="20"/>
          <w:szCs w:val="20"/>
        </w:rPr>
        <w:t>) штук.</w:t>
      </w:r>
    </w:p>
    <w:p w:rsidR="00E8135A" w:rsidRPr="00686228" w:rsidRDefault="00EA2D32" w:rsidP="002D3302">
      <w:pPr>
        <w:pStyle w:val="a3"/>
        <w:numPr>
          <w:ilvl w:val="1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Количество Призов ограничено, призы вручаются до тех пор, пока данные призы имеются в наличии у Организатора Акции. </w:t>
      </w:r>
    </w:p>
    <w:p w:rsidR="00145436" w:rsidRPr="00686228" w:rsidRDefault="00EA2D32" w:rsidP="002D3302">
      <w:pPr>
        <w:pStyle w:val="a3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Для того чтобы стать Участником Акции, необходимо</w:t>
      </w:r>
      <w:r w:rsidR="00D9631F" w:rsidRPr="00686228">
        <w:rPr>
          <w:rFonts w:ascii="Arial" w:hAnsi="Arial" w:cs="Arial"/>
          <w:b/>
          <w:sz w:val="20"/>
          <w:szCs w:val="20"/>
        </w:rPr>
        <w:t xml:space="preserve">: </w:t>
      </w:r>
      <w:r w:rsidRPr="00686228">
        <w:rPr>
          <w:rFonts w:ascii="Arial" w:hAnsi="Arial" w:cs="Arial"/>
          <w:b/>
          <w:sz w:val="20"/>
          <w:szCs w:val="20"/>
        </w:rPr>
        <w:t xml:space="preserve"> </w:t>
      </w:r>
    </w:p>
    <w:p w:rsidR="00933DDC" w:rsidRPr="00686228" w:rsidRDefault="00D9631F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В Период проведения Акции п</w:t>
      </w:r>
      <w:r w:rsidR="00EA2D32" w:rsidRPr="00686228">
        <w:rPr>
          <w:rFonts w:ascii="Arial" w:hAnsi="Arial" w:cs="Arial"/>
          <w:sz w:val="20"/>
          <w:szCs w:val="20"/>
        </w:rPr>
        <w:t xml:space="preserve">риобрести </w:t>
      </w:r>
      <w:r w:rsidR="00686228">
        <w:rPr>
          <w:rFonts w:ascii="Arial" w:hAnsi="Arial" w:cs="Arial"/>
          <w:sz w:val="20"/>
          <w:szCs w:val="20"/>
        </w:rPr>
        <w:t xml:space="preserve">Продукцию указанную в </w:t>
      </w:r>
      <w:r w:rsidR="00EA2D32" w:rsidRPr="00686228">
        <w:rPr>
          <w:rFonts w:ascii="Arial" w:hAnsi="Arial" w:cs="Arial"/>
          <w:sz w:val="20"/>
          <w:szCs w:val="20"/>
        </w:rPr>
        <w:t>п. 3 настоящих Правил</w:t>
      </w:r>
      <w:r w:rsidR="00686228">
        <w:rPr>
          <w:rFonts w:ascii="Arial" w:hAnsi="Arial" w:cs="Arial"/>
          <w:sz w:val="20"/>
          <w:szCs w:val="20"/>
        </w:rPr>
        <w:t xml:space="preserve">, </w:t>
      </w:r>
      <w:r w:rsidRPr="00686228">
        <w:rPr>
          <w:rFonts w:ascii="Arial" w:hAnsi="Arial" w:cs="Arial"/>
          <w:sz w:val="20"/>
          <w:szCs w:val="20"/>
        </w:rPr>
        <w:t xml:space="preserve">внутри упаковки </w:t>
      </w:r>
      <w:r w:rsidR="00686228">
        <w:rPr>
          <w:rFonts w:ascii="Arial" w:hAnsi="Arial" w:cs="Arial"/>
          <w:sz w:val="20"/>
          <w:szCs w:val="20"/>
        </w:rPr>
        <w:t>которогй</w:t>
      </w:r>
      <w:r w:rsidRPr="00686228">
        <w:rPr>
          <w:rFonts w:ascii="Arial" w:hAnsi="Arial" w:cs="Arial"/>
          <w:sz w:val="20"/>
          <w:szCs w:val="20"/>
        </w:rPr>
        <w:t xml:space="preserve"> расположен уникальный буквенно-</w:t>
      </w:r>
      <w:r w:rsidR="00686228" w:rsidRPr="00686228">
        <w:rPr>
          <w:rFonts w:ascii="Arial" w:hAnsi="Arial" w:cs="Arial"/>
          <w:sz w:val="20"/>
          <w:szCs w:val="20"/>
        </w:rPr>
        <w:t>цифирный</w:t>
      </w:r>
      <w:r w:rsidRPr="00686228">
        <w:rPr>
          <w:rFonts w:ascii="Arial" w:hAnsi="Arial" w:cs="Arial"/>
          <w:sz w:val="20"/>
          <w:szCs w:val="20"/>
        </w:rPr>
        <w:t xml:space="preserve"> Код. </w:t>
      </w:r>
      <w:r w:rsidR="00EA2D32" w:rsidRPr="00686228">
        <w:rPr>
          <w:rFonts w:ascii="Arial" w:hAnsi="Arial" w:cs="Arial"/>
          <w:sz w:val="20"/>
          <w:szCs w:val="20"/>
        </w:rPr>
        <w:t xml:space="preserve"> </w:t>
      </w:r>
    </w:p>
    <w:p w:rsidR="002D022F" w:rsidRPr="00686228" w:rsidRDefault="00D9631F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Полученный Код отправить на короткий номер Сервиса в Период приема заявок </w:t>
      </w:r>
      <w:r w:rsidR="00EA2D32" w:rsidRPr="00686228">
        <w:rPr>
          <w:rFonts w:ascii="Arial" w:hAnsi="Arial" w:cs="Arial"/>
          <w:sz w:val="20"/>
          <w:szCs w:val="20"/>
        </w:rPr>
        <w:t xml:space="preserve">  посредством отправки </w:t>
      </w:r>
      <w:r w:rsidRPr="00686228">
        <w:rPr>
          <w:rFonts w:ascii="Arial" w:hAnsi="Arial" w:cs="Arial"/>
          <w:sz w:val="20"/>
          <w:szCs w:val="20"/>
          <w:lang w:val="en-US"/>
        </w:rPr>
        <w:t>SMS</w:t>
      </w:r>
      <w:r w:rsidR="00EA2D32" w:rsidRPr="00686228">
        <w:rPr>
          <w:rFonts w:ascii="Arial" w:hAnsi="Arial" w:cs="Arial"/>
          <w:sz w:val="20"/>
          <w:szCs w:val="20"/>
        </w:rPr>
        <w:t xml:space="preserve">-сообщения с </w:t>
      </w:r>
      <w:r w:rsidR="00686228">
        <w:rPr>
          <w:rFonts w:ascii="Arial" w:hAnsi="Arial" w:cs="Arial"/>
          <w:sz w:val="20"/>
          <w:szCs w:val="20"/>
        </w:rPr>
        <w:t>К</w:t>
      </w:r>
      <w:r w:rsidR="00EA2D32" w:rsidRPr="00686228">
        <w:rPr>
          <w:rFonts w:ascii="Arial" w:hAnsi="Arial" w:cs="Arial"/>
          <w:sz w:val="20"/>
          <w:szCs w:val="20"/>
        </w:rPr>
        <w:t xml:space="preserve">орректным сообщением  на короткий номер Акции 6125. </w:t>
      </w:r>
    </w:p>
    <w:p w:rsidR="002D022F" w:rsidRPr="00686228" w:rsidRDefault="00EA2D32" w:rsidP="002D3302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Зарегистрированный </w:t>
      </w:r>
      <w:r w:rsidR="00FF3D8D" w:rsidRPr="00686228">
        <w:rPr>
          <w:rFonts w:ascii="Arial" w:hAnsi="Arial" w:cs="Arial"/>
          <w:sz w:val="20"/>
          <w:szCs w:val="20"/>
        </w:rPr>
        <w:t xml:space="preserve">Код проходит проверку </w:t>
      </w:r>
      <w:r w:rsidR="00686228">
        <w:rPr>
          <w:rFonts w:ascii="Arial" w:hAnsi="Arial" w:cs="Arial"/>
          <w:sz w:val="20"/>
          <w:szCs w:val="20"/>
        </w:rPr>
        <w:t xml:space="preserve">в Системе, </w:t>
      </w:r>
      <w:r w:rsidR="00FF3D8D" w:rsidRPr="00686228">
        <w:rPr>
          <w:rFonts w:ascii="Arial" w:hAnsi="Arial" w:cs="Arial"/>
          <w:sz w:val="20"/>
          <w:szCs w:val="20"/>
        </w:rPr>
        <w:t>после чего он получает статус корректный/некорректный и допускается или не допускается до дальнейших проверок в соответствии с блокировками и ограничениями, указанными в п.</w:t>
      </w:r>
      <w:r w:rsidR="00686228">
        <w:rPr>
          <w:rFonts w:ascii="Arial" w:hAnsi="Arial" w:cs="Arial"/>
          <w:sz w:val="20"/>
          <w:szCs w:val="20"/>
        </w:rPr>
        <w:t>11</w:t>
      </w:r>
      <w:r w:rsidR="00FF3D8D" w:rsidRPr="00686228">
        <w:rPr>
          <w:rFonts w:ascii="Arial" w:hAnsi="Arial" w:cs="Arial"/>
          <w:sz w:val="20"/>
          <w:szCs w:val="20"/>
        </w:rPr>
        <w:t xml:space="preserve"> настоящих Правил.  </w:t>
      </w:r>
    </w:p>
    <w:p w:rsidR="00FF3D8D" w:rsidRPr="00686228" w:rsidRDefault="00FF3D8D" w:rsidP="002D3302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После успешной регистрации Корректного кода Участник</w:t>
      </w:r>
      <w:r w:rsidR="007400AB" w:rsidRPr="00686228">
        <w:rPr>
          <w:rFonts w:ascii="Arial" w:hAnsi="Arial" w:cs="Arial"/>
          <w:sz w:val="20"/>
          <w:szCs w:val="20"/>
        </w:rPr>
        <w:t xml:space="preserve"> получает Приз согласно п.9 настоящих Правил. </w:t>
      </w:r>
    </w:p>
    <w:p w:rsidR="007400AB" w:rsidRPr="00686228" w:rsidRDefault="007400AB" w:rsidP="002D3302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В рамках Сервиса на Абонентов накладываются ограничения и блокировки согласно п.</w:t>
      </w:r>
      <w:r w:rsidR="00686228">
        <w:rPr>
          <w:rFonts w:ascii="Arial" w:hAnsi="Arial" w:cs="Arial"/>
          <w:sz w:val="20"/>
          <w:szCs w:val="20"/>
        </w:rPr>
        <w:t>11</w:t>
      </w:r>
      <w:r w:rsidRPr="00686228">
        <w:rPr>
          <w:rFonts w:ascii="Arial" w:hAnsi="Arial" w:cs="Arial"/>
          <w:sz w:val="20"/>
          <w:szCs w:val="20"/>
        </w:rPr>
        <w:t xml:space="preserve"> настоящих Правил. </w:t>
      </w:r>
    </w:p>
    <w:p w:rsidR="002D022F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Участник обязан сохранить кассовый чек, подтверждающий покупку</w:t>
      </w:r>
      <w:r w:rsidRPr="00686228">
        <w:rPr>
          <w:rFonts w:ascii="Arial" w:hAnsi="Arial" w:cs="Arial"/>
          <w:sz w:val="20"/>
          <w:szCs w:val="20"/>
        </w:rPr>
        <w:t xml:space="preserve"> до окончания Общего срока проведения Акции. В процессе признания Участника Акции обладателем Приза, Организатор вправе потребовать от такого Участника предоставить оригинал чека для подтверждения факта покупки Продукции. </w:t>
      </w:r>
    </w:p>
    <w:p w:rsidR="00EA2D32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Максимальная стоимость отправки одного </w:t>
      </w:r>
      <w:r w:rsidR="00DC5852" w:rsidRPr="00686228">
        <w:rPr>
          <w:rFonts w:ascii="Arial" w:hAnsi="Arial" w:cs="Arial"/>
          <w:b/>
          <w:sz w:val="20"/>
          <w:szCs w:val="20"/>
          <w:lang w:val="en-US"/>
        </w:rPr>
        <w:t>SMS</w:t>
      </w:r>
      <w:r w:rsidRPr="00686228">
        <w:rPr>
          <w:rFonts w:ascii="Arial" w:hAnsi="Arial" w:cs="Arial"/>
          <w:b/>
          <w:sz w:val="20"/>
          <w:szCs w:val="20"/>
        </w:rPr>
        <w:t xml:space="preserve">-сообщения на номер </w:t>
      </w:r>
      <w:r w:rsidR="00686228">
        <w:rPr>
          <w:rFonts w:ascii="Arial" w:hAnsi="Arial" w:cs="Arial"/>
          <w:b/>
          <w:sz w:val="20"/>
          <w:szCs w:val="20"/>
        </w:rPr>
        <w:t xml:space="preserve">Сервиса </w:t>
      </w:r>
      <w:r w:rsidRPr="00686228">
        <w:rPr>
          <w:rFonts w:ascii="Arial" w:hAnsi="Arial" w:cs="Arial"/>
          <w:b/>
          <w:sz w:val="20"/>
          <w:szCs w:val="20"/>
        </w:rPr>
        <w:t xml:space="preserve">6125 составляет </w:t>
      </w:r>
      <w:r w:rsidR="00D3399C">
        <w:rPr>
          <w:rFonts w:ascii="Arial" w:hAnsi="Arial" w:cs="Arial"/>
          <w:b/>
          <w:sz w:val="20"/>
          <w:szCs w:val="20"/>
        </w:rPr>
        <w:t>2</w:t>
      </w:r>
      <w:r w:rsidRPr="00686228">
        <w:rPr>
          <w:rFonts w:ascii="Arial" w:hAnsi="Arial" w:cs="Arial"/>
          <w:b/>
          <w:sz w:val="20"/>
          <w:szCs w:val="20"/>
        </w:rPr>
        <w:t>,</w:t>
      </w:r>
      <w:r w:rsidR="00D3399C">
        <w:rPr>
          <w:rFonts w:ascii="Arial" w:hAnsi="Arial" w:cs="Arial"/>
          <w:b/>
          <w:sz w:val="20"/>
          <w:szCs w:val="20"/>
        </w:rPr>
        <w:t>30</w:t>
      </w:r>
      <w:r w:rsidRPr="00686228">
        <w:rPr>
          <w:rFonts w:ascii="Arial" w:hAnsi="Arial" w:cs="Arial"/>
          <w:b/>
          <w:sz w:val="20"/>
          <w:szCs w:val="20"/>
        </w:rPr>
        <w:t xml:space="preserve"> руб. с НДС.</w:t>
      </w:r>
      <w:r w:rsidR="00957441" w:rsidRPr="00686228">
        <w:rPr>
          <w:rFonts w:ascii="Arial" w:hAnsi="Arial" w:cs="Arial"/>
          <w:b/>
          <w:sz w:val="20"/>
          <w:szCs w:val="20"/>
        </w:rPr>
        <w:t xml:space="preserve"> </w:t>
      </w:r>
      <w:r w:rsidRPr="00686228">
        <w:rPr>
          <w:rFonts w:ascii="Arial" w:hAnsi="Arial" w:cs="Arial"/>
          <w:b/>
          <w:sz w:val="20"/>
          <w:szCs w:val="20"/>
        </w:rPr>
        <w:t>Стоимость отправки SMS-сообщения для Абонентов операторов сотовой связи устанавливается операторами мобильной связи самостоятельно</w:t>
      </w:r>
      <w:r w:rsidR="004906B6" w:rsidRPr="00686228">
        <w:rPr>
          <w:rFonts w:ascii="Arial" w:hAnsi="Arial" w:cs="Arial"/>
          <w:b/>
          <w:sz w:val="20"/>
          <w:szCs w:val="20"/>
        </w:rPr>
        <w:t xml:space="preserve"> и</w:t>
      </w:r>
      <w:r w:rsidR="00421C79" w:rsidRPr="00686228">
        <w:rPr>
          <w:rFonts w:ascii="Arial" w:hAnsi="Arial" w:cs="Arial"/>
          <w:b/>
          <w:sz w:val="20"/>
          <w:szCs w:val="20"/>
        </w:rPr>
        <w:t xml:space="preserve"> не</w:t>
      </w:r>
      <w:r w:rsidR="004906B6" w:rsidRPr="00686228">
        <w:rPr>
          <w:rFonts w:ascii="Arial" w:hAnsi="Arial" w:cs="Arial"/>
          <w:b/>
          <w:sz w:val="20"/>
          <w:szCs w:val="20"/>
        </w:rPr>
        <w:t xml:space="preserve"> компенсируется Организатором акции за корректную регистрацию</w:t>
      </w:r>
      <w:r w:rsidR="00686228">
        <w:rPr>
          <w:rFonts w:ascii="Arial" w:hAnsi="Arial" w:cs="Arial"/>
          <w:b/>
          <w:sz w:val="20"/>
          <w:szCs w:val="20"/>
        </w:rPr>
        <w:t xml:space="preserve"> К</w:t>
      </w:r>
      <w:r w:rsidR="009B6DB5" w:rsidRPr="00686228">
        <w:rPr>
          <w:rFonts w:ascii="Arial" w:hAnsi="Arial" w:cs="Arial"/>
          <w:b/>
          <w:sz w:val="20"/>
          <w:szCs w:val="20"/>
        </w:rPr>
        <w:t>ода</w:t>
      </w:r>
      <w:r w:rsidRPr="00686228">
        <w:rPr>
          <w:rFonts w:ascii="Arial" w:hAnsi="Arial" w:cs="Arial"/>
          <w:b/>
          <w:sz w:val="20"/>
          <w:szCs w:val="20"/>
        </w:rPr>
        <w:t>:</w:t>
      </w: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5693"/>
      </w:tblGrid>
      <w:tr w:rsidR="00046B8A" w:rsidRPr="00686228" w:rsidTr="00046B8A">
        <w:trPr>
          <w:trHeight w:val="51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228">
              <w:rPr>
                <w:rFonts w:ascii="Arial" w:hAnsi="Arial" w:cs="Arial"/>
                <w:b/>
                <w:sz w:val="20"/>
                <w:szCs w:val="20"/>
              </w:rPr>
              <w:t>Оператор мобильной связи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1E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228">
              <w:rPr>
                <w:rFonts w:ascii="Arial" w:hAnsi="Arial" w:cs="Arial"/>
                <w:b/>
                <w:sz w:val="20"/>
                <w:szCs w:val="20"/>
              </w:rPr>
              <w:t>Стоимость отправки одного SMS-сообщения на номер 6125 для Абонента  (руб. с НДС)</w:t>
            </w:r>
          </w:p>
        </w:tc>
      </w:tr>
      <w:tr w:rsidR="00046B8A" w:rsidRPr="00686228" w:rsidTr="00046B8A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86228">
              <w:rPr>
                <w:rFonts w:ascii="Arial" w:hAnsi="Arial" w:cs="Arial"/>
                <w:sz w:val="20"/>
                <w:szCs w:val="20"/>
              </w:rPr>
              <w:t>МТС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D32" w:rsidRPr="00686228" w:rsidRDefault="00D3399C" w:rsidP="00D3399C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D32" w:rsidRPr="00686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46B8A" w:rsidRPr="00686228" w:rsidTr="00046B8A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86228">
              <w:rPr>
                <w:rFonts w:ascii="Arial" w:hAnsi="Arial" w:cs="Arial"/>
                <w:sz w:val="20"/>
                <w:szCs w:val="20"/>
              </w:rPr>
              <w:t>Билайн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D32" w:rsidRPr="00686228" w:rsidRDefault="00D3399C" w:rsidP="00D3399C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D32" w:rsidRPr="00686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46B8A" w:rsidRPr="00686228" w:rsidTr="00046B8A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86228">
              <w:rPr>
                <w:rFonts w:ascii="Arial" w:hAnsi="Arial" w:cs="Arial"/>
                <w:sz w:val="20"/>
                <w:szCs w:val="20"/>
              </w:rPr>
              <w:lastRenderedPageBreak/>
              <w:t>МегаФон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D32" w:rsidRPr="00686228" w:rsidRDefault="00D3399C" w:rsidP="00D3399C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D32" w:rsidRPr="00686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46B8A" w:rsidRPr="00686228" w:rsidTr="00046B8A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86228">
              <w:rPr>
                <w:rFonts w:ascii="Arial" w:hAnsi="Arial" w:cs="Arial"/>
                <w:sz w:val="20"/>
                <w:szCs w:val="20"/>
              </w:rPr>
              <w:t>Tele2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D32" w:rsidRPr="00686228" w:rsidRDefault="00D3399C" w:rsidP="00D3399C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D32" w:rsidRPr="00686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46B8A" w:rsidRPr="00686228" w:rsidTr="00046B8A">
        <w:trPr>
          <w:trHeight w:val="30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D32" w:rsidRPr="00686228" w:rsidRDefault="00EA2D32" w:rsidP="00F830B2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86228">
              <w:rPr>
                <w:rFonts w:ascii="Arial" w:hAnsi="Arial" w:cs="Arial"/>
                <w:sz w:val="20"/>
                <w:szCs w:val="20"/>
              </w:rPr>
              <w:t>МОТИВ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D32" w:rsidRPr="00686228" w:rsidRDefault="00D3399C" w:rsidP="00D3399C">
            <w:pPr>
              <w:spacing w:before="120" w:after="120" w:line="240" w:lineRule="auto"/>
              <w:ind w:left="567" w:hanging="56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D32" w:rsidRPr="00686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EA2D32" w:rsidRPr="00686228" w:rsidRDefault="00D42CCB" w:rsidP="00F830B2">
      <w:pPr>
        <w:pStyle w:val="a3"/>
        <w:numPr>
          <w:ilvl w:val="2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86228">
        <w:rPr>
          <w:rFonts w:ascii="Arial" w:eastAsia="Times New Roman" w:hAnsi="Arial" w:cs="Arial"/>
          <w:sz w:val="20"/>
          <w:szCs w:val="20"/>
        </w:rPr>
        <w:t xml:space="preserve">Под оператором Tele2 понимаются следующие юр. лица: </w:t>
      </w:r>
      <w:r w:rsidR="00EA2D32" w:rsidRPr="00686228">
        <w:rPr>
          <w:rFonts w:ascii="Arial" w:eastAsia="Times New Roman" w:hAnsi="Arial" w:cs="Arial"/>
          <w:sz w:val="20"/>
          <w:szCs w:val="20"/>
        </w:rPr>
        <w:t xml:space="preserve">Тульский филиал Общества с ограниченной ответственностью "Т2 Мобайл", Макрорегиональный филиал "Центр" Общества с ограниченной ответственностью "Т2 Мобайл", Смоленский филиал Общества с ограниченной ответственностью "Т2 Мобайл", Владимирский филиал Общества с ограниченной ответственностью "Т2 Мобайл", Костромской филиал Общества с ограниченной ответственностью "Т2 Мобайл", Рязанский филиал Общества с ограниченной ответственностью "Т2 Мобайл", Калужский филиал Общества с ограниченной ответственностью "Т2 Мобайл" , Тверской филиал Общества с ограниченной ответственностью "Т2 Мобайл", Ярославский филиал Общества с ограниченной ответственностью "Т2 Мобайл", Ивановский филиал Общества с ограниченной ответственностью "Т2 Мобайл", Белгородский филиал Общества с ограниченной ответственностью "Т2 Мобайл", Воронежский филиал Общества с ограниченной ответственностью "Т2 Мобайл", Макрорегиональный филиал "Черноземье" Общества с ограниченной ответственностью "Т2 Мобайл", Курский филиал Общества с ограниченной ответственностью "Т2 Мобайл" , Липецкий филиал Общества с ограниченной ответственностью "Т2 Мобайл", Волгоградский филиал Общества с ограниченной ответственностью "Т2 Мобайл", Орловский филиал Общества с ограниченной ответственностью "Т2 Мобайл", Тамбовский филиал Общества с ограниченной ответственностью "Т2 Мобайл", Брянский филиал Общества с ограниченной ответственностью "Т2 Мобайл" , Саратовский филиал Общества с ограниченной ответственностью "Т2 Мобайл", Краснодарский филиал  Общества с ограниченной ответственностью "Т2 Мобайл",  Макрорегиональный филиал "Юг" Общества с ограниченной ответственностью "Т2 Мобайл", Ростовский филиал Общества с ограниченной ответственностью "Т2 Мобайл", Владикавказский филиал Общества с ограниченной ответственностью "Т2 Мобайл", Ставропольский филиал Общества с ограниченной ответственностью "Т2 Мобайл", Нижегородский филиал Общества с ограниченной ответственностью "Т2 Мобайл", Макрорегиональный филиал "Волга" Общества с ограниченной ответственностью "Т2 Мобайл", Ижевский филиал Общества с ограниченной ответственностью "Т2 Мобайл" , Кировский филиал Общества с ограниченной ответственностью "Т2 Мобайл", Пензенский филиал Общества с ограниченной ответственностью "Т2 Мобайл", Ульяновский филиал Общества с ограниченной ответственностью "Т2 Мобайл", Саранский филиал Общества с ограниченной ответственностью "Т2 Мобайл", Казанский филиал Общества с ограниченной ответственностью "Т2 Мобайл", Чебоксарский филиал Общества с ограниченной ответственностью "Т2 Мобайл", Самарский филиал Общества с ограниченной ответственностью "Т2 Мобайл", Йошкар-Олинский филиал Общества с ограниченной ответственностью "Т2 Мобайл", Екатеринбургский филиал Общества с ограниченной ответственностью "Т2 Мобайл", Макрорегиональный филиал "Урал" Общества с ограниченной ответственностью "Т2 Мобайл", Челябинский филиал Общества с ограниченной ответственностью "Т2 Мобайл", Оренбургский филиал Общества с ограниченной ответственностью "Т2 Мобайл", Филиал Общества с ограниченной ответственностью "Т2 Мобайл" в Тюменской и Курганской областях, Ханты-Мансийский филиал Общества с ограниченной ответственностью "Т2 Мобайл", Ямало-Ненецкий филиал Общества с ограниченной ответственностью "Т2 Мобайл", Пермский филиал Общества с ограниченной ответственностью "Т2 Мобайл" , Хабаровский филиал Общества с ограниченной ответственностью "Т2 Мобайл", Макрорегиональный филиал "Дальний Восток" Общества с ограниченной ответственностью "Т2 Мобайл", Сахалинский филиал Общества с ограниченной ответственностью "Т2 Мобайл", Магаданский филиал Общества с ограниченной ответственностью "Т2 Мобайл", Биробиджанский филиал Общества с ограниченной ответственностью "Т2 Мобайл", Камчатский филиал Общества с ограниченной ответственностью "Т2 Мобайл", Санкт-Петербургский филиал Общества с ограниченной ответственностью "Т2 Мобайл", Макрорегиональный филиал "Северо-Запад" Общества с ограниченной ответственностью "Т2 Мобайл", Архангельский филиал Общества с ограниченной ответственностью "Т2 Мобайл", Новгородский филиал Общества с ограниченной ответственностью "Т2 Мобайл", Калининградский филиал Общества с ограниченной ответственностью "Т2 Мобайл", Сыктывкарский филиал Общества с ограниченной ответственностью "Т2 Мобайл", Мурманский филиал Общества с ограниченной ответственностью "Т2 Мобайл", Новосибирский филиал Общества с ограниченной ответственностью "Т2 Мобайл", Макрорегиональный филиал "Сибирь" Общества с ограниченной ответственностью "Т2 Мобайл", Кемеровский филиал Общества с ограниченной ответственностью "Т2 Мобайл", Омский филиал Общества с ограниченной ответственностью "Т2 Мобайл", Иркутский филиал Общества с ограниченной ответственностью "Т2 Мобайл", </w:t>
      </w:r>
      <w:r w:rsidR="00EA2D32" w:rsidRPr="00686228">
        <w:rPr>
          <w:rFonts w:ascii="Arial" w:eastAsia="Times New Roman" w:hAnsi="Arial" w:cs="Arial"/>
          <w:sz w:val="20"/>
          <w:szCs w:val="20"/>
        </w:rPr>
        <w:lastRenderedPageBreak/>
        <w:t>Красноярский филиал Общества с ограниченной ответственностью "Т2 Мобайл", Томский филиал Общества с ограниченной ответственностью "Т2 Мобайл", Бурятский филиал Общества с ограниченной ответственностью "Т2 Мобайл", Филиал Общества с ограниченной ответственностью "Т2 Мобайл" в Алтайском крае и Республике Алтай, Филиал Общества с ограниченной ответственностью "Т2 Мобайл" в Республиках Хакасия и Тыва, Московский филиал Общества с ограниченной ответственностью "Т2 Мобайл", Макрорегиональный филиал "Москва" Общества с ограниченной ответственностью "Т2 Мобайл", Открытое акционерное общество «АПЕКС», Закрытое акционерное общество «АКОС», Открытое акционерное общество "Санкт-Петербург Телеком"</w:t>
      </w:r>
    </w:p>
    <w:p w:rsidR="00EA2D32" w:rsidRPr="00686228" w:rsidRDefault="00EA2D32" w:rsidP="00FC141A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86228">
        <w:rPr>
          <w:rFonts w:ascii="Arial" w:eastAsia="Times New Roman" w:hAnsi="Arial" w:cs="Arial"/>
          <w:sz w:val="20"/>
          <w:szCs w:val="20"/>
        </w:rPr>
        <w:t>Под оператором МТС понимаются следующие юр.лица: ПАО "МТС", АО "Пенза ДЖИЭСЭМ"</w:t>
      </w:r>
    </w:p>
    <w:p w:rsidR="00EA2D32" w:rsidRPr="00686228" w:rsidRDefault="00EA2D32" w:rsidP="00FC141A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86228">
        <w:rPr>
          <w:rFonts w:ascii="Arial" w:eastAsia="Times New Roman" w:hAnsi="Arial" w:cs="Arial"/>
          <w:sz w:val="20"/>
          <w:szCs w:val="20"/>
        </w:rPr>
        <w:t>Под оператором Билайн понимаются следующие юр.лица: ПАО "ВымпелКом", ОАО "НТК"</w:t>
      </w:r>
    </w:p>
    <w:p w:rsidR="00EA2D32" w:rsidRPr="00686228" w:rsidRDefault="00EA2D32" w:rsidP="00FC141A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86228">
        <w:rPr>
          <w:rFonts w:ascii="Arial" w:eastAsia="Times New Roman" w:hAnsi="Arial" w:cs="Arial"/>
          <w:sz w:val="20"/>
          <w:szCs w:val="20"/>
        </w:rPr>
        <w:t>Под оператором МегаФон понимаются следующие юр.лица: ЗАО  "Соник Дуо", Северо-Западный филиал ПАО "Мегафон", ЗАО   "Уральский    Джи    Эс    Эм",      ОАО  "МСС-Поволжье",     ЗАО  "Мобиком-Кавказ",    ЗАО   "Мобиком-Центр" (включая Северный и Южный филиалы ЗАО "Мобиком-Центр"),  ЗАО "Мобиком-Новосибирск", ЗАО "Мобиком-Хабаровск", ЗАО "Астрахань GSM", АО "Мобиком Волга", ЗАО "СМАРТС-Чебоксары" и ЗАО "Ярославль-GSM".</w:t>
      </w:r>
    </w:p>
    <w:p w:rsidR="004806A6" w:rsidRPr="00686228" w:rsidRDefault="00CD7140" w:rsidP="00686228">
      <w:pPr>
        <w:pStyle w:val="a3"/>
        <w:numPr>
          <w:ilvl w:val="1"/>
          <w:numId w:val="16"/>
        </w:numPr>
        <w:spacing w:before="120" w:after="120" w:line="240" w:lineRule="auto"/>
        <w:ind w:hanging="633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86228">
        <w:rPr>
          <w:rFonts w:ascii="Arial" w:eastAsia="Times New Roman" w:hAnsi="Arial" w:cs="Arial"/>
          <w:sz w:val="20"/>
          <w:szCs w:val="20"/>
        </w:rPr>
        <w:t xml:space="preserve">Регистрация </w:t>
      </w:r>
      <w:r w:rsidR="00234E57" w:rsidRPr="00686228">
        <w:rPr>
          <w:rFonts w:ascii="Arial" w:eastAsia="Times New Roman" w:hAnsi="Arial" w:cs="Arial"/>
          <w:sz w:val="20"/>
          <w:szCs w:val="20"/>
        </w:rPr>
        <w:t xml:space="preserve">Кода посредством отправки </w:t>
      </w:r>
      <w:r w:rsidR="00234E57" w:rsidRPr="00686228">
        <w:rPr>
          <w:rFonts w:ascii="Arial" w:eastAsia="Times New Roman" w:hAnsi="Arial" w:cs="Arial"/>
          <w:sz w:val="20"/>
          <w:szCs w:val="20"/>
          <w:lang w:val="en-US"/>
        </w:rPr>
        <w:t>SMS</w:t>
      </w:r>
      <w:r w:rsidR="00234E57" w:rsidRPr="00686228">
        <w:rPr>
          <w:rFonts w:ascii="Arial" w:eastAsia="Times New Roman" w:hAnsi="Arial" w:cs="Arial"/>
          <w:sz w:val="20"/>
          <w:szCs w:val="20"/>
        </w:rPr>
        <w:t>-</w:t>
      </w:r>
      <w:r w:rsidR="00234E57" w:rsidRPr="00686228">
        <w:rPr>
          <w:rFonts w:ascii="Arial" w:hAnsi="Arial" w:cs="Arial"/>
          <w:sz w:val="20"/>
          <w:szCs w:val="20"/>
        </w:rPr>
        <w:t xml:space="preserve">сообщения </w:t>
      </w:r>
      <w:r w:rsidR="00E67405" w:rsidRPr="00686228">
        <w:rPr>
          <w:rFonts w:ascii="Arial" w:eastAsia="Times New Roman" w:hAnsi="Arial" w:cs="Arial"/>
          <w:sz w:val="20"/>
          <w:szCs w:val="20"/>
        </w:rPr>
        <w:t xml:space="preserve">принимается в формате </w:t>
      </w:r>
      <w:r w:rsidR="00686228">
        <w:rPr>
          <w:rFonts w:ascii="Arial" w:eastAsia="Times New Roman" w:hAnsi="Arial" w:cs="Arial"/>
          <w:sz w:val="20"/>
          <w:szCs w:val="20"/>
        </w:rPr>
        <w:t>указанном в п. 5.11</w:t>
      </w:r>
      <w:r w:rsidR="00E67405" w:rsidRPr="00686228">
        <w:rPr>
          <w:rFonts w:ascii="Arial" w:eastAsia="Times New Roman" w:hAnsi="Arial" w:cs="Arial"/>
          <w:sz w:val="20"/>
          <w:szCs w:val="20"/>
        </w:rPr>
        <w:t xml:space="preserve">. настоящих Правил. </w:t>
      </w:r>
    </w:p>
    <w:p w:rsidR="00933DDC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Регистрация в Акции через </w:t>
      </w:r>
      <w:r w:rsidR="00E67405" w:rsidRPr="00686228">
        <w:rPr>
          <w:rFonts w:ascii="Arial" w:hAnsi="Arial" w:cs="Arial"/>
          <w:sz w:val="20"/>
          <w:szCs w:val="20"/>
          <w:lang w:val="en-US"/>
        </w:rPr>
        <w:t>SMS</w:t>
      </w:r>
      <w:r w:rsidRPr="00686228">
        <w:rPr>
          <w:rFonts w:ascii="Arial" w:hAnsi="Arial" w:cs="Arial"/>
          <w:sz w:val="20"/>
          <w:szCs w:val="20"/>
        </w:rPr>
        <w:t>-канал подразу</w:t>
      </w:r>
      <w:r w:rsidR="00117B24" w:rsidRPr="00686228">
        <w:rPr>
          <w:rFonts w:ascii="Arial" w:hAnsi="Arial" w:cs="Arial"/>
          <w:sz w:val="20"/>
          <w:szCs w:val="20"/>
        </w:rPr>
        <w:t>мевает предоставление следующих</w:t>
      </w:r>
      <w:r w:rsidR="00E67405" w:rsidRPr="00686228">
        <w:rPr>
          <w:rFonts w:ascii="Arial" w:hAnsi="Arial" w:cs="Arial"/>
          <w:sz w:val="20"/>
          <w:szCs w:val="20"/>
        </w:rPr>
        <w:t xml:space="preserve"> данных У</w:t>
      </w:r>
      <w:r w:rsidRPr="00686228">
        <w:rPr>
          <w:rFonts w:ascii="Arial" w:hAnsi="Arial" w:cs="Arial"/>
          <w:sz w:val="20"/>
          <w:szCs w:val="20"/>
        </w:rPr>
        <w:t xml:space="preserve">частником: </w:t>
      </w:r>
    </w:p>
    <w:p w:rsidR="00933DDC" w:rsidRPr="00686228" w:rsidRDefault="00D42CCB" w:rsidP="00117B24">
      <w:pPr>
        <w:pStyle w:val="a3"/>
        <w:numPr>
          <w:ilvl w:val="0"/>
          <w:numId w:val="55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Корректное </w:t>
      </w:r>
      <w:r w:rsidR="00E67405" w:rsidRPr="00686228">
        <w:rPr>
          <w:rFonts w:ascii="Arial" w:hAnsi="Arial" w:cs="Arial"/>
          <w:sz w:val="20"/>
          <w:szCs w:val="20"/>
          <w:lang w:val="en-US"/>
        </w:rPr>
        <w:t>SMS</w:t>
      </w:r>
      <w:r w:rsidRPr="00686228">
        <w:rPr>
          <w:rFonts w:ascii="Arial" w:hAnsi="Arial" w:cs="Arial"/>
          <w:sz w:val="20"/>
          <w:szCs w:val="20"/>
        </w:rPr>
        <w:t>-сообщение согласно п</w:t>
      </w:r>
      <w:r w:rsidR="002174A3" w:rsidRPr="00686228">
        <w:rPr>
          <w:rFonts w:ascii="Arial" w:hAnsi="Arial" w:cs="Arial"/>
          <w:sz w:val="20"/>
          <w:szCs w:val="20"/>
        </w:rPr>
        <w:t>.  5</w:t>
      </w:r>
      <w:r w:rsidR="00686228">
        <w:rPr>
          <w:rFonts w:ascii="Arial" w:hAnsi="Arial" w:cs="Arial"/>
          <w:sz w:val="20"/>
          <w:szCs w:val="20"/>
        </w:rPr>
        <w:t>.11</w:t>
      </w:r>
      <w:r w:rsidR="00E67405" w:rsidRPr="00686228">
        <w:rPr>
          <w:rFonts w:ascii="Arial" w:hAnsi="Arial" w:cs="Arial"/>
          <w:sz w:val="20"/>
          <w:szCs w:val="20"/>
        </w:rPr>
        <w:t>.</w:t>
      </w:r>
      <w:r w:rsidR="00F32F4F" w:rsidRPr="0068622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>настоящих Правил;</w:t>
      </w:r>
    </w:p>
    <w:p w:rsidR="00803432" w:rsidRPr="00686228" w:rsidRDefault="00EA2D32" w:rsidP="00117B24">
      <w:pPr>
        <w:pStyle w:val="a3"/>
        <w:numPr>
          <w:ilvl w:val="0"/>
          <w:numId w:val="55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Номер мобильного телефона</w:t>
      </w:r>
    </w:p>
    <w:p w:rsidR="00803432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Регистрация в Акции через </w:t>
      </w:r>
      <w:r w:rsidR="00E67405" w:rsidRPr="00686228">
        <w:rPr>
          <w:rFonts w:ascii="Arial" w:hAnsi="Arial" w:cs="Arial"/>
          <w:sz w:val="20"/>
          <w:szCs w:val="20"/>
          <w:lang w:val="en-US"/>
        </w:rPr>
        <w:t>SMS</w:t>
      </w:r>
      <w:r w:rsidRPr="00686228">
        <w:rPr>
          <w:rFonts w:ascii="Arial" w:hAnsi="Arial" w:cs="Arial"/>
          <w:sz w:val="20"/>
          <w:szCs w:val="20"/>
        </w:rPr>
        <w:t>-канал позволяет получить приз «</w:t>
      </w:r>
      <w:r w:rsidR="00C0415E" w:rsidRPr="00686228">
        <w:rPr>
          <w:rFonts w:ascii="Arial" w:hAnsi="Arial" w:cs="Arial"/>
          <w:sz w:val="20"/>
          <w:szCs w:val="20"/>
        </w:rPr>
        <w:t>30</w:t>
      </w:r>
      <w:r w:rsidR="005D144D" w:rsidRPr="00686228">
        <w:rPr>
          <w:rFonts w:ascii="Arial" w:hAnsi="Arial" w:cs="Arial"/>
          <w:sz w:val="20"/>
          <w:szCs w:val="20"/>
        </w:rPr>
        <w:t xml:space="preserve"> рублей на телефон</w:t>
      </w:r>
      <w:r w:rsidRPr="00686228">
        <w:rPr>
          <w:rFonts w:ascii="Arial" w:hAnsi="Arial" w:cs="Arial"/>
          <w:sz w:val="20"/>
          <w:szCs w:val="20"/>
        </w:rPr>
        <w:t>»</w:t>
      </w:r>
      <w:r w:rsidR="00196C13" w:rsidRPr="00686228">
        <w:rPr>
          <w:rFonts w:ascii="Arial" w:hAnsi="Arial" w:cs="Arial"/>
          <w:sz w:val="20"/>
          <w:szCs w:val="20"/>
        </w:rPr>
        <w:t>.</w:t>
      </w:r>
    </w:p>
    <w:p w:rsidR="00803432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Совершение лицом, соответствующим требованиям, указанным в разделе </w:t>
      </w:r>
      <w:r w:rsidR="00221DE4" w:rsidRPr="00686228">
        <w:rPr>
          <w:rFonts w:ascii="Arial" w:hAnsi="Arial" w:cs="Arial"/>
          <w:sz w:val="20"/>
          <w:szCs w:val="20"/>
        </w:rPr>
        <w:t>10</w:t>
      </w:r>
      <w:r w:rsidRPr="00686228">
        <w:rPr>
          <w:rFonts w:ascii="Arial" w:hAnsi="Arial" w:cs="Arial"/>
          <w:sz w:val="20"/>
          <w:szCs w:val="20"/>
        </w:rPr>
        <w:t xml:space="preserve"> настоящих Правил, действий, указанных в пунктах </w:t>
      </w:r>
      <w:r w:rsidR="00221DE4" w:rsidRPr="00686228">
        <w:rPr>
          <w:rFonts w:ascii="Arial" w:hAnsi="Arial" w:cs="Arial"/>
          <w:sz w:val="20"/>
          <w:szCs w:val="20"/>
        </w:rPr>
        <w:t>10</w:t>
      </w:r>
      <w:r w:rsidRPr="00686228">
        <w:rPr>
          <w:rFonts w:ascii="Arial" w:hAnsi="Arial" w:cs="Arial"/>
          <w:sz w:val="20"/>
          <w:szCs w:val="20"/>
        </w:rPr>
        <w:t xml:space="preserve">.1. – </w:t>
      </w:r>
      <w:r w:rsidR="00221DE4" w:rsidRPr="00686228">
        <w:rPr>
          <w:rFonts w:ascii="Arial" w:hAnsi="Arial" w:cs="Arial"/>
          <w:sz w:val="20"/>
          <w:szCs w:val="20"/>
        </w:rPr>
        <w:t>10</w:t>
      </w:r>
      <w:r w:rsidRPr="00686228">
        <w:rPr>
          <w:rFonts w:ascii="Arial" w:hAnsi="Arial" w:cs="Arial"/>
          <w:sz w:val="20"/>
          <w:szCs w:val="20"/>
        </w:rPr>
        <w:t>.3 настоящих Правил, признается Заявкой на участие в Акции (далее – Заявка). По ит</w:t>
      </w:r>
      <w:r w:rsidR="00E979CC">
        <w:rPr>
          <w:rFonts w:ascii="Arial" w:hAnsi="Arial" w:cs="Arial"/>
          <w:sz w:val="20"/>
          <w:szCs w:val="20"/>
        </w:rPr>
        <w:t>огам совершения таких действий Д</w:t>
      </w:r>
      <w:r w:rsidRPr="00686228">
        <w:rPr>
          <w:rFonts w:ascii="Arial" w:hAnsi="Arial" w:cs="Arial"/>
          <w:sz w:val="20"/>
          <w:szCs w:val="20"/>
        </w:rPr>
        <w:t>оговор между ним и Организатором на участие в Акции считается заключенным, а такое лицо признается участником Акции и становится претендентом на получение Призов, указанных в</w:t>
      </w:r>
      <w:r w:rsidR="00196C13" w:rsidRPr="00686228">
        <w:rPr>
          <w:rFonts w:ascii="Arial" w:hAnsi="Arial" w:cs="Arial"/>
          <w:sz w:val="20"/>
          <w:szCs w:val="20"/>
        </w:rPr>
        <w:t xml:space="preserve"> п.</w:t>
      </w:r>
      <w:r w:rsidR="00221DE4" w:rsidRPr="00686228">
        <w:rPr>
          <w:rFonts w:ascii="Arial" w:hAnsi="Arial" w:cs="Arial"/>
          <w:sz w:val="20"/>
          <w:szCs w:val="20"/>
        </w:rPr>
        <w:t>9</w:t>
      </w:r>
      <w:r w:rsidR="00196C13" w:rsidRPr="00686228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>настоящих Правил.</w:t>
      </w:r>
      <w:r w:rsidRPr="0068622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03432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Факт направления Участником Заявки подразумевает, что он ознакомлен и согласен с настоящими Правилами и выражает свое согласие на обработку персональных данных в соответствии с настоящими  Правилами.</w:t>
      </w:r>
    </w:p>
    <w:p w:rsidR="00196C13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Отправкой </w:t>
      </w:r>
      <w:r w:rsidR="00196C13" w:rsidRPr="00686228">
        <w:rPr>
          <w:rFonts w:ascii="Arial" w:hAnsi="Arial" w:cs="Arial"/>
          <w:sz w:val="20"/>
          <w:szCs w:val="20"/>
          <w:lang w:val="en-US"/>
        </w:rPr>
        <w:t>SMS</w:t>
      </w:r>
      <w:r w:rsidR="00196C13" w:rsidRPr="00686228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 xml:space="preserve">с </w:t>
      </w:r>
      <w:r w:rsidR="00196C13" w:rsidRPr="00686228">
        <w:rPr>
          <w:rFonts w:ascii="Arial" w:hAnsi="Arial" w:cs="Arial"/>
          <w:sz w:val="20"/>
          <w:szCs w:val="20"/>
        </w:rPr>
        <w:t>Кодом</w:t>
      </w:r>
      <w:r w:rsidRPr="00686228">
        <w:rPr>
          <w:rFonts w:ascii="Arial" w:hAnsi="Arial" w:cs="Arial"/>
          <w:sz w:val="20"/>
          <w:szCs w:val="20"/>
        </w:rPr>
        <w:t>, Участник подтверждает, что является дееспособным совершеннолетним гражданином Российской Федерации</w:t>
      </w:r>
      <w:r w:rsidR="00196C13" w:rsidRPr="00686228">
        <w:rPr>
          <w:rFonts w:ascii="Arial" w:hAnsi="Arial" w:cs="Arial"/>
          <w:sz w:val="20"/>
          <w:szCs w:val="20"/>
        </w:rPr>
        <w:t xml:space="preserve">. </w:t>
      </w:r>
    </w:p>
    <w:p w:rsidR="00E0535C" w:rsidRPr="00686228" w:rsidRDefault="00EA2D32" w:rsidP="00F830B2">
      <w:pPr>
        <w:pStyle w:val="a3"/>
        <w:numPr>
          <w:ilvl w:val="0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Ограничения </w:t>
      </w:r>
      <w:r w:rsidR="007400AB" w:rsidRPr="00686228">
        <w:rPr>
          <w:rFonts w:ascii="Arial" w:hAnsi="Arial" w:cs="Arial"/>
          <w:b/>
          <w:sz w:val="20"/>
          <w:szCs w:val="20"/>
        </w:rPr>
        <w:t xml:space="preserve"> и блокировки при участии в Акции: </w:t>
      </w:r>
      <w:r w:rsidRPr="00686228">
        <w:rPr>
          <w:rFonts w:ascii="Arial" w:hAnsi="Arial" w:cs="Arial"/>
          <w:b/>
          <w:sz w:val="20"/>
          <w:szCs w:val="20"/>
        </w:rPr>
        <w:t xml:space="preserve"> </w:t>
      </w:r>
    </w:p>
    <w:p w:rsidR="00AD101B" w:rsidRPr="00686228" w:rsidRDefault="00EA2D32" w:rsidP="00E4267F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Каждый Участник в период регистрации </w:t>
      </w:r>
      <w:r w:rsidR="00196C13" w:rsidRPr="00686228">
        <w:rPr>
          <w:rFonts w:ascii="Arial" w:hAnsi="Arial" w:cs="Arial"/>
          <w:sz w:val="20"/>
          <w:szCs w:val="20"/>
        </w:rPr>
        <w:t xml:space="preserve">Заявок </w:t>
      </w:r>
      <w:r w:rsidRPr="00686228">
        <w:rPr>
          <w:rFonts w:ascii="Arial" w:hAnsi="Arial" w:cs="Arial"/>
          <w:sz w:val="20"/>
          <w:szCs w:val="20"/>
        </w:rPr>
        <w:t xml:space="preserve">может зарегистрировать не более </w:t>
      </w:r>
      <w:r w:rsidR="008D5117">
        <w:rPr>
          <w:rFonts w:ascii="Arial" w:hAnsi="Arial" w:cs="Arial"/>
          <w:sz w:val="20"/>
          <w:szCs w:val="20"/>
        </w:rPr>
        <w:t>5</w:t>
      </w:r>
      <w:r w:rsidR="00196C13" w:rsidRPr="00686228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>(</w:t>
      </w:r>
      <w:r w:rsidR="008D5117">
        <w:rPr>
          <w:rFonts w:ascii="Arial" w:hAnsi="Arial" w:cs="Arial"/>
          <w:sz w:val="20"/>
          <w:szCs w:val="20"/>
        </w:rPr>
        <w:t>Пяти</w:t>
      </w:r>
      <w:r w:rsidRPr="00686228">
        <w:rPr>
          <w:rFonts w:ascii="Arial" w:hAnsi="Arial" w:cs="Arial"/>
          <w:sz w:val="20"/>
          <w:szCs w:val="20"/>
        </w:rPr>
        <w:t xml:space="preserve">) Корректных </w:t>
      </w:r>
      <w:r w:rsidR="000272B8" w:rsidRPr="00686228">
        <w:rPr>
          <w:rFonts w:ascii="Arial" w:hAnsi="Arial" w:cs="Arial"/>
          <w:sz w:val="20"/>
          <w:szCs w:val="20"/>
        </w:rPr>
        <w:t>кодов</w:t>
      </w:r>
      <w:r w:rsidRPr="00686228">
        <w:rPr>
          <w:rFonts w:ascii="Arial" w:hAnsi="Arial" w:cs="Arial"/>
          <w:sz w:val="20"/>
          <w:szCs w:val="20"/>
        </w:rPr>
        <w:t xml:space="preserve"> в неделю</w:t>
      </w:r>
      <w:r w:rsidR="00196C13" w:rsidRPr="00686228">
        <w:rPr>
          <w:rFonts w:ascii="Arial" w:hAnsi="Arial" w:cs="Arial"/>
          <w:sz w:val="20"/>
          <w:szCs w:val="20"/>
        </w:rPr>
        <w:t xml:space="preserve"> с одного номера телефона</w:t>
      </w:r>
      <w:r w:rsidRPr="00686228">
        <w:rPr>
          <w:rFonts w:ascii="Arial" w:hAnsi="Arial" w:cs="Arial"/>
          <w:sz w:val="20"/>
          <w:szCs w:val="20"/>
        </w:rPr>
        <w:t xml:space="preserve">. </w:t>
      </w:r>
      <w:r w:rsidR="00E4267F" w:rsidRPr="00686228">
        <w:rPr>
          <w:rFonts w:ascii="Arial" w:hAnsi="Arial" w:cs="Arial"/>
          <w:sz w:val="20"/>
          <w:szCs w:val="20"/>
        </w:rPr>
        <w:t>При этом получить приз «</w:t>
      </w:r>
      <w:r w:rsidR="000272B8" w:rsidRPr="00686228">
        <w:rPr>
          <w:rFonts w:ascii="Arial" w:hAnsi="Arial" w:cs="Arial"/>
          <w:sz w:val="20"/>
          <w:szCs w:val="20"/>
        </w:rPr>
        <w:t>30</w:t>
      </w:r>
      <w:r w:rsidR="00E4267F" w:rsidRPr="00686228">
        <w:rPr>
          <w:rFonts w:ascii="Arial" w:hAnsi="Arial" w:cs="Arial"/>
          <w:sz w:val="20"/>
          <w:szCs w:val="20"/>
        </w:rPr>
        <w:t xml:space="preserve"> рублей на телефон» за каждый зарегистрированный </w:t>
      </w:r>
      <w:r w:rsidR="00196C13" w:rsidRPr="00686228">
        <w:rPr>
          <w:rFonts w:ascii="Arial" w:hAnsi="Arial" w:cs="Arial"/>
          <w:sz w:val="20"/>
          <w:szCs w:val="20"/>
        </w:rPr>
        <w:t>Корректный Код</w:t>
      </w:r>
      <w:r w:rsidR="00E4267F" w:rsidRPr="00686228">
        <w:rPr>
          <w:rFonts w:ascii="Arial" w:hAnsi="Arial" w:cs="Arial"/>
          <w:sz w:val="20"/>
          <w:szCs w:val="20"/>
        </w:rPr>
        <w:t xml:space="preserve">, если количество не превышает данного ограничения. </w:t>
      </w:r>
    </w:p>
    <w:p w:rsidR="008D5117" w:rsidRPr="008D5117" w:rsidRDefault="008D5117" w:rsidP="008D5117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При регистрации более </w:t>
      </w:r>
      <w:r w:rsidR="003C1843">
        <w:rPr>
          <w:rFonts w:ascii="Arial" w:hAnsi="Arial" w:cs="Arial"/>
          <w:sz w:val="20"/>
          <w:szCs w:val="20"/>
        </w:rPr>
        <w:t xml:space="preserve">5 </w:t>
      </w:r>
      <w:r w:rsidRPr="00686228">
        <w:rPr>
          <w:rFonts w:ascii="Arial" w:hAnsi="Arial" w:cs="Arial"/>
          <w:sz w:val="20"/>
          <w:szCs w:val="20"/>
        </w:rPr>
        <w:t xml:space="preserve">Корректных кодов в минуту </w:t>
      </w:r>
      <w:r>
        <w:rPr>
          <w:rFonts w:ascii="Arial" w:hAnsi="Arial" w:cs="Arial"/>
          <w:sz w:val="20"/>
          <w:szCs w:val="20"/>
        </w:rPr>
        <w:t xml:space="preserve">с одного номера телефона </w:t>
      </w:r>
      <w:r w:rsidRPr="00686228">
        <w:rPr>
          <w:rFonts w:ascii="Arial" w:hAnsi="Arial" w:cs="Arial"/>
          <w:sz w:val="20"/>
          <w:szCs w:val="20"/>
        </w:rPr>
        <w:t xml:space="preserve">Участник отстраняется от дальнейшего участия в Акции. </w:t>
      </w:r>
    </w:p>
    <w:p w:rsidR="00E0535C" w:rsidRPr="00686228" w:rsidRDefault="00EA2D32" w:rsidP="00117B24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При регистрации 3 </w:t>
      </w:r>
      <w:r w:rsidR="003C1843">
        <w:rPr>
          <w:rFonts w:ascii="Arial" w:hAnsi="Arial" w:cs="Arial"/>
          <w:sz w:val="20"/>
          <w:szCs w:val="20"/>
        </w:rPr>
        <w:t xml:space="preserve">некорректных </w:t>
      </w:r>
      <w:r w:rsidR="00196C13" w:rsidRPr="00686228">
        <w:rPr>
          <w:rFonts w:ascii="Arial" w:hAnsi="Arial" w:cs="Arial"/>
          <w:sz w:val="20"/>
          <w:szCs w:val="20"/>
        </w:rPr>
        <w:t xml:space="preserve">Кодов в </w:t>
      </w:r>
      <w:r w:rsidRPr="00686228">
        <w:rPr>
          <w:rFonts w:ascii="Arial" w:hAnsi="Arial" w:cs="Arial"/>
          <w:sz w:val="20"/>
          <w:szCs w:val="20"/>
        </w:rPr>
        <w:t>час</w:t>
      </w:r>
      <w:r w:rsidR="00196C13" w:rsidRPr="00686228">
        <w:rPr>
          <w:rFonts w:ascii="Arial" w:hAnsi="Arial" w:cs="Arial"/>
          <w:sz w:val="20"/>
          <w:szCs w:val="20"/>
        </w:rPr>
        <w:t xml:space="preserve"> с одного номера телефона</w:t>
      </w:r>
      <w:r w:rsidRPr="00686228">
        <w:rPr>
          <w:rFonts w:ascii="Arial" w:hAnsi="Arial" w:cs="Arial"/>
          <w:sz w:val="20"/>
          <w:szCs w:val="20"/>
        </w:rPr>
        <w:t xml:space="preserve">, возможность дальнейшей регистрации </w:t>
      </w:r>
      <w:r w:rsidR="00196C13" w:rsidRPr="00686228">
        <w:rPr>
          <w:rFonts w:ascii="Arial" w:hAnsi="Arial" w:cs="Arial"/>
          <w:sz w:val="20"/>
          <w:szCs w:val="20"/>
        </w:rPr>
        <w:t>К</w:t>
      </w:r>
      <w:r w:rsidR="000272B8" w:rsidRPr="00686228">
        <w:rPr>
          <w:rFonts w:ascii="Arial" w:hAnsi="Arial" w:cs="Arial"/>
          <w:sz w:val="20"/>
          <w:szCs w:val="20"/>
        </w:rPr>
        <w:t>од</w:t>
      </w:r>
      <w:r w:rsidRPr="00686228">
        <w:rPr>
          <w:rFonts w:ascii="Arial" w:hAnsi="Arial" w:cs="Arial"/>
          <w:sz w:val="20"/>
          <w:szCs w:val="20"/>
        </w:rPr>
        <w:t>ов приостанавливается д</w:t>
      </w:r>
      <w:r w:rsidR="00196C13" w:rsidRPr="00686228">
        <w:rPr>
          <w:rFonts w:ascii="Arial" w:hAnsi="Arial" w:cs="Arial"/>
          <w:sz w:val="20"/>
          <w:szCs w:val="20"/>
        </w:rPr>
        <w:t>ля такого Участника на 24 часа с указанием даты разблокировки в формате ДД.ММ.ГГГГ.</w:t>
      </w:r>
    </w:p>
    <w:p w:rsidR="005F708F" w:rsidRPr="005F708F" w:rsidRDefault="005F708F" w:rsidP="005F708F">
      <w:pPr>
        <w:pStyle w:val="a3"/>
        <w:numPr>
          <w:ilvl w:val="1"/>
          <w:numId w:val="16"/>
        </w:numPr>
        <w:ind w:hanging="633"/>
        <w:rPr>
          <w:rFonts w:ascii="Arial" w:hAnsi="Arial" w:cs="Arial"/>
          <w:sz w:val="20"/>
          <w:szCs w:val="20"/>
        </w:rPr>
      </w:pPr>
      <w:r w:rsidRPr="005F708F">
        <w:rPr>
          <w:rFonts w:ascii="Arial" w:hAnsi="Arial" w:cs="Arial"/>
          <w:sz w:val="20"/>
          <w:szCs w:val="20"/>
        </w:rPr>
        <w:t xml:space="preserve">При регистрации 3 </w:t>
      </w:r>
      <w:r>
        <w:rPr>
          <w:rFonts w:ascii="Arial" w:hAnsi="Arial" w:cs="Arial"/>
          <w:sz w:val="20"/>
          <w:szCs w:val="20"/>
        </w:rPr>
        <w:t xml:space="preserve">корректных </w:t>
      </w:r>
      <w:r w:rsidRPr="005F708F">
        <w:rPr>
          <w:rFonts w:ascii="Arial" w:hAnsi="Arial" w:cs="Arial"/>
          <w:sz w:val="20"/>
          <w:szCs w:val="20"/>
        </w:rPr>
        <w:t xml:space="preserve">Кодов в </w:t>
      </w:r>
      <w:r>
        <w:rPr>
          <w:rFonts w:ascii="Arial" w:hAnsi="Arial" w:cs="Arial"/>
          <w:sz w:val="20"/>
          <w:szCs w:val="20"/>
        </w:rPr>
        <w:t>день</w:t>
      </w:r>
      <w:r w:rsidRPr="005F708F">
        <w:rPr>
          <w:rFonts w:ascii="Arial" w:hAnsi="Arial" w:cs="Arial"/>
          <w:sz w:val="20"/>
          <w:szCs w:val="20"/>
        </w:rPr>
        <w:t xml:space="preserve"> с одного номера телефона, возможность дальнейшей регистрации Кодов приостанавливается для такого Участника на 24 часа </w:t>
      </w:r>
      <w:r>
        <w:rPr>
          <w:rFonts w:ascii="Arial" w:hAnsi="Arial" w:cs="Arial"/>
          <w:sz w:val="20"/>
          <w:szCs w:val="20"/>
        </w:rPr>
        <w:t xml:space="preserve"> от времени последнего ввода </w:t>
      </w:r>
      <w:r w:rsidRPr="005F708F">
        <w:rPr>
          <w:rFonts w:ascii="Arial" w:hAnsi="Arial" w:cs="Arial"/>
          <w:sz w:val="20"/>
          <w:szCs w:val="20"/>
        </w:rPr>
        <w:t>с указанием даты разблокировки в формате ДД.ММ</w:t>
      </w:r>
      <w:proofErr w:type="gramStart"/>
      <w:r w:rsidRPr="005F708F">
        <w:rPr>
          <w:rFonts w:ascii="Arial" w:hAnsi="Arial" w:cs="Arial"/>
          <w:sz w:val="20"/>
          <w:szCs w:val="20"/>
        </w:rPr>
        <w:t>.Г</w:t>
      </w:r>
      <w:proofErr w:type="gramEnd"/>
      <w:r w:rsidRPr="005F708F">
        <w:rPr>
          <w:rFonts w:ascii="Arial" w:hAnsi="Arial" w:cs="Arial"/>
          <w:sz w:val="20"/>
          <w:szCs w:val="20"/>
        </w:rPr>
        <w:t>ГГГ.</w:t>
      </w:r>
    </w:p>
    <w:p w:rsidR="005F708F" w:rsidRPr="005F708F" w:rsidRDefault="005F708F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708F">
        <w:rPr>
          <w:rFonts w:ascii="Arial" w:hAnsi="Arial" w:cs="Arial"/>
          <w:sz w:val="20"/>
          <w:szCs w:val="20"/>
        </w:rPr>
        <w:t>При регистрации</w:t>
      </w:r>
      <w:r w:rsidR="003C1843">
        <w:rPr>
          <w:rFonts w:ascii="Arial" w:hAnsi="Arial" w:cs="Arial"/>
          <w:sz w:val="20"/>
          <w:szCs w:val="20"/>
        </w:rPr>
        <w:t xml:space="preserve"> </w:t>
      </w:r>
      <w:r w:rsidRPr="005F708F">
        <w:rPr>
          <w:rFonts w:ascii="Arial" w:hAnsi="Arial" w:cs="Arial"/>
          <w:sz w:val="20"/>
          <w:szCs w:val="20"/>
        </w:rPr>
        <w:t xml:space="preserve">15 корректных Кодов в </w:t>
      </w:r>
      <w:r w:rsidR="00F60BBE">
        <w:rPr>
          <w:rFonts w:ascii="Arial" w:hAnsi="Arial" w:cs="Arial"/>
          <w:sz w:val="20"/>
          <w:szCs w:val="20"/>
        </w:rPr>
        <w:t xml:space="preserve">месяц </w:t>
      </w:r>
      <w:r w:rsidRPr="005F708F">
        <w:rPr>
          <w:rFonts w:ascii="Arial" w:hAnsi="Arial" w:cs="Arial"/>
          <w:sz w:val="20"/>
          <w:szCs w:val="20"/>
        </w:rPr>
        <w:t xml:space="preserve">с одного номера телефона, возможность дальнейшей регистрации Кодов приостанавливается для такого Участника с момента последней регистрации </w:t>
      </w:r>
      <w:r w:rsidR="000D62E2" w:rsidRPr="00F60BBE">
        <w:rPr>
          <w:rFonts w:ascii="Arial" w:hAnsi="Arial" w:cs="Arial"/>
          <w:color w:val="000000" w:themeColor="text1"/>
          <w:sz w:val="20"/>
          <w:szCs w:val="20"/>
        </w:rPr>
        <w:t xml:space="preserve">до </w:t>
      </w:r>
      <w:r w:rsidRPr="005F708F">
        <w:rPr>
          <w:rFonts w:ascii="Arial" w:hAnsi="Arial" w:cs="Arial"/>
          <w:sz w:val="20"/>
          <w:szCs w:val="20"/>
        </w:rPr>
        <w:t xml:space="preserve">конца текущего месяца. </w:t>
      </w:r>
    </w:p>
    <w:p w:rsidR="00E0535C" w:rsidRPr="005F708F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708F">
        <w:rPr>
          <w:rFonts w:ascii="Arial" w:hAnsi="Arial" w:cs="Arial"/>
          <w:sz w:val="20"/>
          <w:szCs w:val="20"/>
        </w:rPr>
        <w:t xml:space="preserve">При регистрации </w:t>
      </w:r>
      <w:r w:rsidR="00196C13" w:rsidRPr="005F708F">
        <w:rPr>
          <w:rFonts w:ascii="Arial" w:hAnsi="Arial" w:cs="Arial"/>
          <w:sz w:val="20"/>
          <w:szCs w:val="20"/>
        </w:rPr>
        <w:t xml:space="preserve">Кодов </w:t>
      </w:r>
      <w:r w:rsidRPr="005F708F">
        <w:rPr>
          <w:rFonts w:ascii="Arial" w:hAnsi="Arial" w:cs="Arial"/>
          <w:sz w:val="20"/>
          <w:szCs w:val="20"/>
        </w:rPr>
        <w:t xml:space="preserve">запрещено использовать программное обеспечение, механические, электронные приборы и/или устройства, которые позволяют автоматически генерировать индивидуальные </w:t>
      </w:r>
      <w:r w:rsidR="00196C13" w:rsidRPr="005F708F">
        <w:rPr>
          <w:rFonts w:ascii="Arial" w:hAnsi="Arial" w:cs="Arial"/>
          <w:sz w:val="20"/>
          <w:szCs w:val="20"/>
        </w:rPr>
        <w:t>Коды</w:t>
      </w:r>
      <w:r w:rsidRPr="005F708F">
        <w:rPr>
          <w:rFonts w:ascii="Arial" w:hAnsi="Arial" w:cs="Arial"/>
          <w:sz w:val="20"/>
          <w:szCs w:val="20"/>
        </w:rPr>
        <w:t xml:space="preserve"> или регистрировать их, также запрещено использование прочих несанкционированных методов участия в Акции иным способом, кроме как личное участие посредством исполнения действий, указанных в п.</w:t>
      </w:r>
      <w:r w:rsidR="00221DE4" w:rsidRPr="005F708F">
        <w:rPr>
          <w:rFonts w:ascii="Arial" w:hAnsi="Arial" w:cs="Arial"/>
          <w:sz w:val="20"/>
          <w:szCs w:val="20"/>
        </w:rPr>
        <w:t>10</w:t>
      </w:r>
      <w:r w:rsidRPr="005F708F">
        <w:rPr>
          <w:rFonts w:ascii="Arial" w:hAnsi="Arial" w:cs="Arial"/>
          <w:sz w:val="20"/>
          <w:szCs w:val="20"/>
        </w:rPr>
        <w:t xml:space="preserve"> Правил. </w:t>
      </w:r>
    </w:p>
    <w:p w:rsidR="007C7662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lastRenderedPageBreak/>
        <w:t xml:space="preserve">В случае подозрений в использовании Участником специальных программ, скриптов, позволяющих выполнить подделку и загрузку недостоверных </w:t>
      </w:r>
      <w:r w:rsidR="000272B8" w:rsidRPr="00686228">
        <w:rPr>
          <w:rFonts w:ascii="Arial" w:hAnsi="Arial" w:cs="Arial"/>
          <w:sz w:val="20"/>
          <w:szCs w:val="20"/>
        </w:rPr>
        <w:t>кодов</w:t>
      </w:r>
      <w:r w:rsidRPr="00686228">
        <w:rPr>
          <w:rFonts w:ascii="Arial" w:hAnsi="Arial" w:cs="Arial"/>
          <w:sz w:val="20"/>
          <w:szCs w:val="20"/>
        </w:rPr>
        <w:t xml:space="preserve">, упростить их </w:t>
      </w:r>
      <w:r w:rsidR="001B3C11" w:rsidRPr="00686228">
        <w:rPr>
          <w:rFonts w:ascii="Arial" w:hAnsi="Arial" w:cs="Arial"/>
          <w:sz w:val="20"/>
          <w:szCs w:val="20"/>
        </w:rPr>
        <w:t xml:space="preserve">регистрацию в программе, </w:t>
      </w:r>
      <w:r w:rsidRPr="00686228">
        <w:rPr>
          <w:rFonts w:ascii="Arial" w:hAnsi="Arial" w:cs="Arial"/>
          <w:sz w:val="20"/>
          <w:szCs w:val="20"/>
        </w:rPr>
        <w:t xml:space="preserve">Участник автоматически считается нарушителем условий Акции и его номер мобильного телефона блокируется для участия в Акции до конца Акции без дополнительных уведомлений и объяснений причин.  </w:t>
      </w:r>
      <w:r w:rsidR="00D42CCB" w:rsidRPr="00686228">
        <w:rPr>
          <w:rFonts w:ascii="Arial" w:hAnsi="Arial" w:cs="Arial"/>
          <w:sz w:val="20"/>
          <w:szCs w:val="20"/>
        </w:rPr>
        <w:t>В случае полной блокировки участника данные участника по акции аннулируются и, заработанные ранее, но не выданные призы не выдаются/блокируются.</w:t>
      </w:r>
    </w:p>
    <w:p w:rsidR="00E0535C" w:rsidRPr="00686228" w:rsidRDefault="00EA2D32" w:rsidP="00F830B2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Организатор Акции в одностороннем порядке и без объяснения причин имеет право в любой момент исключить из числа Участников лиц: </w:t>
      </w:r>
    </w:p>
    <w:p w:rsidR="00E0535C" w:rsidRPr="00686228" w:rsidRDefault="00EA2D32" w:rsidP="00117B24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не предоставивших </w:t>
      </w:r>
      <w:r w:rsidR="004C14AF" w:rsidRPr="00686228">
        <w:rPr>
          <w:rFonts w:ascii="Arial" w:hAnsi="Arial" w:cs="Arial"/>
          <w:sz w:val="20"/>
          <w:szCs w:val="20"/>
        </w:rPr>
        <w:t xml:space="preserve">сканы или </w:t>
      </w:r>
      <w:r w:rsidRPr="00686228">
        <w:rPr>
          <w:rFonts w:ascii="Arial" w:hAnsi="Arial" w:cs="Arial"/>
          <w:sz w:val="20"/>
          <w:szCs w:val="20"/>
        </w:rPr>
        <w:t xml:space="preserve">оригиналы чеков; </w:t>
      </w:r>
    </w:p>
    <w:p w:rsidR="00E0535C" w:rsidRPr="00686228" w:rsidRDefault="00EA2D32" w:rsidP="00117B24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не предоставивших документы, информацию, сведения, установленные настоящими Правилами, для вручения Призов</w:t>
      </w:r>
      <w:r w:rsidR="00EB2BE5" w:rsidRPr="00686228">
        <w:rPr>
          <w:rFonts w:ascii="Arial" w:hAnsi="Arial" w:cs="Arial"/>
          <w:sz w:val="20"/>
          <w:szCs w:val="20"/>
        </w:rPr>
        <w:t xml:space="preserve"> в сроки,</w:t>
      </w:r>
      <w:r w:rsidR="00B43084" w:rsidRPr="00686228">
        <w:rPr>
          <w:rFonts w:ascii="Arial" w:hAnsi="Arial" w:cs="Arial"/>
          <w:sz w:val="20"/>
          <w:szCs w:val="20"/>
        </w:rPr>
        <w:t xml:space="preserve"> обозначенные </w:t>
      </w:r>
      <w:r w:rsidR="00EB2BE5" w:rsidRPr="00686228">
        <w:rPr>
          <w:rFonts w:ascii="Arial" w:hAnsi="Arial" w:cs="Arial"/>
          <w:sz w:val="20"/>
          <w:szCs w:val="20"/>
        </w:rPr>
        <w:t>в разделе 7</w:t>
      </w:r>
      <w:r w:rsidR="00B43084" w:rsidRPr="00686228">
        <w:rPr>
          <w:rFonts w:ascii="Arial" w:hAnsi="Arial" w:cs="Arial"/>
          <w:sz w:val="20"/>
          <w:szCs w:val="20"/>
        </w:rPr>
        <w:t xml:space="preserve"> </w:t>
      </w:r>
      <w:r w:rsidR="00EB2BE5" w:rsidRPr="00686228">
        <w:rPr>
          <w:rFonts w:ascii="Arial" w:hAnsi="Arial" w:cs="Arial"/>
          <w:sz w:val="20"/>
          <w:szCs w:val="20"/>
        </w:rPr>
        <w:t xml:space="preserve">настоящих </w:t>
      </w:r>
      <w:r w:rsidR="00B43084" w:rsidRPr="00686228">
        <w:rPr>
          <w:rFonts w:ascii="Arial" w:hAnsi="Arial" w:cs="Arial"/>
          <w:sz w:val="20"/>
          <w:szCs w:val="20"/>
        </w:rPr>
        <w:t>Правил</w:t>
      </w:r>
      <w:r w:rsidRPr="00686228">
        <w:rPr>
          <w:rFonts w:ascii="Arial" w:hAnsi="Arial" w:cs="Arial"/>
          <w:sz w:val="20"/>
          <w:szCs w:val="20"/>
        </w:rPr>
        <w:t xml:space="preserve">; </w:t>
      </w:r>
    </w:p>
    <w:p w:rsidR="00E0535C" w:rsidRPr="00686228" w:rsidRDefault="00EA2D32" w:rsidP="00117B24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предоставивших о себе искажённую информацию или в отношении которых имеется подозрение о совершении мошеннических действий, целью которых является необоснованное получение Приза; </w:t>
      </w:r>
    </w:p>
    <w:p w:rsidR="00E0535C" w:rsidRPr="00686228" w:rsidRDefault="00EA2D32" w:rsidP="00117B24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нарушивших иные положения настоящих Правил, включая, но, не ограничиваясь, условиями, предусмотренными в разделе 10 настоящих Правил. </w:t>
      </w:r>
    </w:p>
    <w:p w:rsidR="00E0535C" w:rsidRPr="00686228" w:rsidRDefault="00EA2D32" w:rsidP="00117B24">
      <w:pPr>
        <w:pStyle w:val="a3"/>
        <w:numPr>
          <w:ilvl w:val="2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не соответствующие требованиям, предусмотренным п. </w:t>
      </w:r>
      <w:r w:rsidR="00221DE4" w:rsidRPr="00686228">
        <w:rPr>
          <w:rFonts w:ascii="Arial" w:hAnsi="Arial" w:cs="Arial"/>
          <w:sz w:val="20"/>
          <w:szCs w:val="20"/>
        </w:rPr>
        <w:t>10</w:t>
      </w:r>
      <w:r w:rsidRPr="00686228">
        <w:rPr>
          <w:rFonts w:ascii="Arial" w:hAnsi="Arial" w:cs="Arial"/>
          <w:sz w:val="20"/>
          <w:szCs w:val="20"/>
        </w:rPr>
        <w:t xml:space="preserve"> настоящих Правил. </w:t>
      </w:r>
    </w:p>
    <w:p w:rsidR="00EA2D32" w:rsidRPr="00686228" w:rsidRDefault="00EA2D32" w:rsidP="00F830B2">
      <w:pPr>
        <w:pStyle w:val="a3"/>
        <w:numPr>
          <w:ilvl w:val="0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Права и Обязанности Организатора акции:</w:t>
      </w:r>
    </w:p>
    <w:p w:rsidR="00EA2D32" w:rsidRPr="00686228" w:rsidRDefault="00EA2D32" w:rsidP="00F830B2">
      <w:pPr>
        <w:pStyle w:val="a3"/>
        <w:numPr>
          <w:ilvl w:val="1"/>
          <w:numId w:val="16"/>
        </w:numPr>
        <w:tabs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Обязанности Организатора:</w:t>
      </w:r>
    </w:p>
    <w:p w:rsidR="00EA2D32" w:rsidRPr="00686228" w:rsidRDefault="00EA2D32" w:rsidP="00B2152F">
      <w:pPr>
        <w:pStyle w:val="1"/>
        <w:numPr>
          <w:ilvl w:val="2"/>
          <w:numId w:val="16"/>
        </w:numPr>
        <w:tabs>
          <w:tab w:val="left" w:pos="709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Провести Акцию в соответствии с настоящими Правилами.</w:t>
      </w:r>
    </w:p>
    <w:p w:rsidR="00EA2D32" w:rsidRPr="00686228" w:rsidRDefault="00EA2D32" w:rsidP="00B2152F">
      <w:pPr>
        <w:pStyle w:val="1"/>
        <w:numPr>
          <w:ilvl w:val="2"/>
          <w:numId w:val="16"/>
        </w:numPr>
        <w:tabs>
          <w:tab w:val="left" w:pos="709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Выдать призы </w:t>
      </w:r>
      <w:r w:rsidR="00196C13" w:rsidRPr="00686228">
        <w:rPr>
          <w:rFonts w:ascii="Arial" w:hAnsi="Arial" w:cs="Arial"/>
          <w:sz w:val="20"/>
          <w:szCs w:val="20"/>
        </w:rPr>
        <w:t xml:space="preserve">Участникам </w:t>
      </w:r>
      <w:r w:rsidRPr="00686228">
        <w:rPr>
          <w:rFonts w:ascii="Arial" w:hAnsi="Arial" w:cs="Arial"/>
          <w:sz w:val="20"/>
          <w:szCs w:val="20"/>
        </w:rPr>
        <w:t xml:space="preserve"> Акции в соответствии с настоящими Правилами. </w:t>
      </w:r>
    </w:p>
    <w:p w:rsidR="00EA2D32" w:rsidRPr="00686228" w:rsidRDefault="00EA2D32" w:rsidP="00F830B2">
      <w:pPr>
        <w:pStyle w:val="a3"/>
        <w:numPr>
          <w:ilvl w:val="1"/>
          <w:numId w:val="16"/>
        </w:numPr>
        <w:tabs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Права Организатора: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пользуется всеми правами, предусмотренными настоящими Правилами и действующим Законодательством РФ.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Акции имеет право отказать в выдаче приза Участнику, который не выполнил действия, указанные в настоящих Правилах.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обладает правом отказать в выдаче приза Участнику, который не соответствует требованиям, указанным в настоящих правилах.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Организатор оставляет за собой право по своему собственному усмотрению отменить  или приостановить проведение Акции без предварительного уведомления в случае возникновения форс-мажорных обстоятельств.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Акции.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Правилами и действующим законодательством Российской Федерации.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не обязан производить дополнительное количество призов.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Организатор оставляет за собой право исключить участника из Акции в случае возникновения подозрений в использовании нелегитимных методов и не предоставления Участником подтверждений законности участия. </w:t>
      </w:r>
    </w:p>
    <w:p w:rsidR="00EA2D32" w:rsidRPr="00686228" w:rsidRDefault="00EA2D32" w:rsidP="009E21F9">
      <w:pPr>
        <w:pStyle w:val="a3"/>
        <w:numPr>
          <w:ilvl w:val="0"/>
          <w:numId w:val="16"/>
        </w:numPr>
        <w:tabs>
          <w:tab w:val="left" w:pos="1276"/>
        </w:tabs>
        <w:spacing w:before="240" w:after="24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Права Участника, как субъекта персональных данных: </w:t>
      </w:r>
    </w:p>
    <w:p w:rsidR="00EA2D32" w:rsidRPr="00686228" w:rsidRDefault="00EA2D32" w:rsidP="00B2152F">
      <w:pPr>
        <w:pStyle w:val="a3"/>
        <w:numPr>
          <w:ilvl w:val="1"/>
          <w:numId w:val="16"/>
        </w:numPr>
        <w:tabs>
          <w:tab w:val="left" w:pos="993"/>
        </w:tabs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Обязанности Участника: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Соблюдать Правила во время ее проведения;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Предоставлять Организатору достоверную информацию о себе в соответствии с Правилами;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Иные обязанности, предусмотренные настоящими Правилами.</w:t>
      </w:r>
    </w:p>
    <w:p w:rsidR="00EA2D32" w:rsidRPr="00686228" w:rsidRDefault="00EA2D32" w:rsidP="009E21F9">
      <w:pPr>
        <w:pStyle w:val="a3"/>
        <w:numPr>
          <w:ilvl w:val="1"/>
          <w:numId w:val="16"/>
        </w:numPr>
        <w:tabs>
          <w:tab w:val="left" w:pos="993"/>
        </w:tabs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 xml:space="preserve">Права Участника: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Ознакомиться с правилами Акции.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Принимать участие в Акции в порядке, определенном настоящими Правилами.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lastRenderedPageBreak/>
        <w:t>Получать призы в случае выполнения Участником условий для их получения.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 xml:space="preserve">Получать информацию об изменениях в Правилах на Сайте. 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Факт участия в Акции подразумевает, что Участник ознакомлен и согласен с настоящими Правилами.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Участник соглашается с тем, что переданные Организатору материалы становятся собственностью Организатора и возврату не подлежат.</w:t>
      </w:r>
    </w:p>
    <w:p w:rsidR="00EA2D32" w:rsidRPr="00686228" w:rsidRDefault="00EA2D32" w:rsidP="009E21F9">
      <w:pPr>
        <w:pStyle w:val="1"/>
        <w:numPr>
          <w:ilvl w:val="2"/>
          <w:numId w:val="16"/>
        </w:numPr>
        <w:tabs>
          <w:tab w:val="left" w:pos="993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Участник Акции имеет право получить призы в порядке и сроки, установленные настоящими Правилами, при выполнении всех необходимых действий, предусмотренных настоящими Правилами, а также при соблюдении требований, установленных применимыми законодательными актами РФ. Призы не предоставляются при несоблюдении Участником настоящих Правил.</w:t>
      </w:r>
    </w:p>
    <w:p w:rsidR="00EA2D32" w:rsidRPr="00686228" w:rsidRDefault="00EA2D32" w:rsidP="007407D6">
      <w:pPr>
        <w:pStyle w:val="a3"/>
        <w:numPr>
          <w:ilvl w:val="1"/>
          <w:numId w:val="16"/>
        </w:numPr>
        <w:tabs>
          <w:tab w:val="left" w:pos="1276"/>
        </w:tabs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Участник имеет право:</w:t>
      </w:r>
    </w:p>
    <w:p w:rsidR="00EA2D32" w:rsidRPr="00686228" w:rsidRDefault="00EA2D32" w:rsidP="009E21F9">
      <w:pPr>
        <w:pStyle w:val="a3"/>
        <w:numPr>
          <w:ilvl w:val="2"/>
          <w:numId w:val="16"/>
        </w:numPr>
        <w:tabs>
          <w:tab w:val="left" w:pos="1276"/>
        </w:tabs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На</w:t>
      </w:r>
      <w:r w:rsidR="009E21F9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>получение сведений об Операторе его персональных данных;</w:t>
      </w:r>
    </w:p>
    <w:p w:rsidR="00EA2D32" w:rsidRPr="00686228" w:rsidRDefault="00EA2D32" w:rsidP="009E21F9">
      <w:pPr>
        <w:pStyle w:val="a3"/>
        <w:numPr>
          <w:ilvl w:val="2"/>
          <w:numId w:val="16"/>
        </w:numPr>
        <w:tabs>
          <w:tab w:val="left" w:pos="1276"/>
        </w:tabs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Требовать уточнения своих персональных данных, их блокирования или уничтожения в случае, если персональные данные являются неполными, устаревшими, недостоверными, незаконно полученными или не являются необходимыми для заявленной цели обработки;</w:t>
      </w:r>
    </w:p>
    <w:p w:rsidR="00EA2D32" w:rsidRPr="00686228" w:rsidRDefault="00EA2D32" w:rsidP="009E21F9">
      <w:pPr>
        <w:pStyle w:val="a3"/>
        <w:numPr>
          <w:ilvl w:val="2"/>
          <w:numId w:val="16"/>
        </w:numPr>
        <w:tabs>
          <w:tab w:val="left" w:pos="1276"/>
        </w:tabs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Принимать предусмотренные законом меры по</w:t>
      </w:r>
      <w:r w:rsidR="009E21F9">
        <w:rPr>
          <w:rFonts w:ascii="Arial" w:hAnsi="Arial" w:cs="Arial"/>
          <w:sz w:val="20"/>
          <w:szCs w:val="20"/>
        </w:rPr>
        <w:t xml:space="preserve"> </w:t>
      </w:r>
      <w:r w:rsidRPr="00686228">
        <w:rPr>
          <w:rFonts w:ascii="Arial" w:hAnsi="Arial" w:cs="Arial"/>
          <w:sz w:val="20"/>
          <w:szCs w:val="20"/>
        </w:rPr>
        <w:t>защите своих прав;</w:t>
      </w:r>
    </w:p>
    <w:p w:rsidR="00EA2D32" w:rsidRPr="00686228" w:rsidRDefault="00EA2D32" w:rsidP="009E21F9">
      <w:pPr>
        <w:pStyle w:val="a3"/>
        <w:numPr>
          <w:ilvl w:val="2"/>
          <w:numId w:val="16"/>
        </w:numPr>
        <w:tabs>
          <w:tab w:val="left" w:pos="1276"/>
        </w:tabs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Иные права, предусмотренные действующим законодательством РФ.</w:t>
      </w:r>
    </w:p>
    <w:p w:rsidR="00EA2D32" w:rsidRPr="00686228" w:rsidRDefault="00EA2D32" w:rsidP="009E21F9">
      <w:pPr>
        <w:pStyle w:val="a3"/>
        <w:numPr>
          <w:ilvl w:val="0"/>
          <w:numId w:val="16"/>
        </w:numPr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Условия обработки Персональных Данных:</w:t>
      </w:r>
    </w:p>
    <w:p w:rsidR="00EA2D32" w:rsidRPr="00F60BBE" w:rsidRDefault="009E21F9" w:rsidP="009E21F9">
      <w:pPr>
        <w:pStyle w:val="10"/>
        <w:numPr>
          <w:ilvl w:val="1"/>
          <w:numId w:val="16"/>
        </w:numPr>
        <w:tabs>
          <w:tab w:val="left" w:pos="1134"/>
          <w:tab w:val="left" w:pos="1276"/>
        </w:tabs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86228">
        <w:rPr>
          <w:rFonts w:ascii="Arial" w:hAnsi="Arial" w:cs="Arial"/>
          <w:sz w:val="20"/>
          <w:szCs w:val="20"/>
        </w:rPr>
        <w:t xml:space="preserve">Участники понимают и соглашаются с тем, что персональные данные Участника (а также родителей </w:t>
      </w:r>
      <w:bookmarkStart w:id="0" w:name="_GoBack"/>
      <w:bookmarkEnd w:id="0"/>
      <w:r w:rsidRPr="00686228">
        <w:rPr>
          <w:rFonts w:ascii="Arial" w:hAnsi="Arial" w:cs="Arial"/>
          <w:sz w:val="20"/>
          <w:szCs w:val="20"/>
        </w:rPr>
        <w:t xml:space="preserve">(законных представителей, опекунов, попечителей), в случае, если участник является несовершеннолетним лицом), </w:t>
      </w:r>
      <w:r w:rsidRPr="003D0902">
        <w:rPr>
          <w:rFonts w:ascii="Arial" w:hAnsi="Arial" w:cs="Arial"/>
          <w:sz w:val="20"/>
          <w:szCs w:val="20"/>
        </w:rPr>
        <w:t xml:space="preserve">в случае, если в состав информации, передаваемой Организатором Акции Исполнителю для целей </w:t>
      </w:r>
      <w:r>
        <w:rPr>
          <w:rFonts w:ascii="Arial" w:hAnsi="Arial" w:cs="Arial"/>
          <w:sz w:val="20"/>
          <w:szCs w:val="20"/>
        </w:rPr>
        <w:t>проведения Акции в</w:t>
      </w:r>
      <w:r w:rsidRPr="003D0902">
        <w:rPr>
          <w:rFonts w:ascii="Arial" w:hAnsi="Arial" w:cs="Arial"/>
          <w:sz w:val="20"/>
          <w:szCs w:val="20"/>
        </w:rPr>
        <w:t>ключена информация, отнесенная в соответствии с требованиями действующего законодательства к категории персональных данных</w:t>
      </w:r>
      <w:r w:rsidRPr="00686228">
        <w:rPr>
          <w:rFonts w:ascii="Arial" w:hAnsi="Arial" w:cs="Arial"/>
          <w:sz w:val="20"/>
          <w:szCs w:val="20"/>
        </w:rPr>
        <w:t>, будут обрабатываться в соответствии с положениями, предусмотренными Федеральным законом</w:t>
      </w:r>
      <w:proofErr w:type="gramEnd"/>
      <w:r w:rsidRPr="006862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228">
        <w:rPr>
          <w:rFonts w:ascii="Arial" w:hAnsi="Arial" w:cs="Arial"/>
          <w:sz w:val="20"/>
          <w:szCs w:val="20"/>
        </w:rPr>
        <w:t>РФ № 152-ФЗ от 27 июля 2006 г. «О персона</w:t>
      </w:r>
      <w:r>
        <w:rPr>
          <w:rFonts w:ascii="Arial" w:hAnsi="Arial" w:cs="Arial"/>
          <w:sz w:val="20"/>
          <w:szCs w:val="20"/>
        </w:rPr>
        <w:t>льных данных» (далее - Закон)</w:t>
      </w:r>
      <w:r w:rsidR="000D62E2">
        <w:rPr>
          <w:rFonts w:ascii="Arial" w:hAnsi="Arial" w:cs="Arial"/>
          <w:sz w:val="20"/>
          <w:szCs w:val="20"/>
        </w:rPr>
        <w:t xml:space="preserve">, </w:t>
      </w:r>
      <w:r w:rsidR="000D62E2" w:rsidRPr="00F60BBE">
        <w:rPr>
          <w:rFonts w:ascii="Arial" w:hAnsi="Arial" w:cs="Arial"/>
          <w:color w:val="000000" w:themeColor="text1"/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A2D32" w:rsidRPr="00686228" w:rsidRDefault="00EA2D32" w:rsidP="009E21F9">
      <w:pPr>
        <w:pStyle w:val="a3"/>
        <w:numPr>
          <w:ilvl w:val="0"/>
          <w:numId w:val="16"/>
        </w:numPr>
        <w:spacing w:before="240" w:after="240" w:line="240" w:lineRule="auto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b/>
          <w:sz w:val="20"/>
          <w:szCs w:val="20"/>
        </w:rPr>
        <w:t>Прочие условия Акции:</w:t>
      </w:r>
    </w:p>
    <w:p w:rsidR="00EA2D32" w:rsidRPr="00686228" w:rsidRDefault="00EA2D32" w:rsidP="009E21F9">
      <w:pPr>
        <w:pStyle w:val="a3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Организатор имеет право вносить изменения в настоящие Правила, при этом информация об изменениях Правил размещается на Сайте Акции.</w:t>
      </w:r>
    </w:p>
    <w:p w:rsidR="00B62F1D" w:rsidRPr="00686228" w:rsidRDefault="00EA2D32" w:rsidP="009E21F9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86228">
        <w:rPr>
          <w:rFonts w:ascii="Arial" w:hAnsi="Arial" w:cs="Arial"/>
          <w:sz w:val="20"/>
          <w:szCs w:val="20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</w:t>
      </w:r>
    </w:p>
    <w:sectPr w:rsidR="00B62F1D" w:rsidRPr="00686228" w:rsidSect="001B780A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0FE7B" w15:done="0"/>
  <w15:commentEx w15:paraId="6352F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4" w:rsidRDefault="006E4FB4" w:rsidP="00952C04">
      <w:pPr>
        <w:spacing w:after="0" w:line="240" w:lineRule="auto"/>
      </w:pPr>
      <w:r>
        <w:separator/>
      </w:r>
    </w:p>
  </w:endnote>
  <w:endnote w:type="continuationSeparator" w:id="0">
    <w:p w:rsidR="006E4FB4" w:rsidRDefault="006E4FB4" w:rsidP="00952C04">
      <w:pPr>
        <w:spacing w:after="0" w:line="240" w:lineRule="auto"/>
      </w:pPr>
      <w:r>
        <w:continuationSeparator/>
      </w:r>
    </w:p>
  </w:endnote>
  <w:endnote w:type="continuationNotice" w:id="1">
    <w:p w:rsidR="006E4FB4" w:rsidRDefault="006E4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4" w:rsidRDefault="006E4FB4" w:rsidP="00952C04">
      <w:pPr>
        <w:spacing w:after="0" w:line="240" w:lineRule="auto"/>
      </w:pPr>
      <w:r>
        <w:separator/>
      </w:r>
    </w:p>
  </w:footnote>
  <w:footnote w:type="continuationSeparator" w:id="0">
    <w:p w:rsidR="006E4FB4" w:rsidRDefault="006E4FB4" w:rsidP="00952C04">
      <w:pPr>
        <w:spacing w:after="0" w:line="240" w:lineRule="auto"/>
      </w:pPr>
      <w:r>
        <w:continuationSeparator/>
      </w:r>
    </w:p>
  </w:footnote>
  <w:footnote w:type="continuationNotice" w:id="1">
    <w:p w:rsidR="006E4FB4" w:rsidRDefault="006E4F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82F"/>
    <w:multiLevelType w:val="hybridMultilevel"/>
    <w:tmpl w:val="65222776"/>
    <w:lvl w:ilvl="0" w:tplc="537C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15B6A"/>
    <w:multiLevelType w:val="hybridMultilevel"/>
    <w:tmpl w:val="8630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E64"/>
    <w:multiLevelType w:val="multilevel"/>
    <w:tmpl w:val="1118094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E724D51"/>
    <w:multiLevelType w:val="hybridMultilevel"/>
    <w:tmpl w:val="42F630B8"/>
    <w:lvl w:ilvl="0" w:tplc="0419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4">
    <w:nsid w:val="113F4DAC"/>
    <w:multiLevelType w:val="hybridMultilevel"/>
    <w:tmpl w:val="101C4A0C"/>
    <w:lvl w:ilvl="0" w:tplc="98DA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ED1"/>
    <w:multiLevelType w:val="multilevel"/>
    <w:tmpl w:val="EFF66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4A1491"/>
    <w:multiLevelType w:val="hybridMultilevel"/>
    <w:tmpl w:val="7714CD4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6376771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>
    <w:nsid w:val="1654429B"/>
    <w:multiLevelType w:val="hybridMultilevel"/>
    <w:tmpl w:val="A45C0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60338"/>
    <w:multiLevelType w:val="multilevel"/>
    <w:tmpl w:val="444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B0124"/>
    <w:multiLevelType w:val="multilevel"/>
    <w:tmpl w:val="F59C27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1">
    <w:nsid w:val="1D353FAA"/>
    <w:multiLevelType w:val="multilevel"/>
    <w:tmpl w:val="BB4866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9B1C21"/>
    <w:multiLevelType w:val="hybridMultilevel"/>
    <w:tmpl w:val="D948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66969"/>
    <w:multiLevelType w:val="hybridMultilevel"/>
    <w:tmpl w:val="4E50EBFC"/>
    <w:lvl w:ilvl="0" w:tplc="98DA7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197F85"/>
    <w:multiLevelType w:val="hybridMultilevel"/>
    <w:tmpl w:val="C42C51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24BC695E"/>
    <w:multiLevelType w:val="multilevel"/>
    <w:tmpl w:val="4F86208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6">
    <w:nsid w:val="24DE0B7D"/>
    <w:multiLevelType w:val="hybridMultilevel"/>
    <w:tmpl w:val="F5148D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51136E7"/>
    <w:multiLevelType w:val="hybridMultilevel"/>
    <w:tmpl w:val="186E7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7F049CA"/>
    <w:multiLevelType w:val="hybridMultilevel"/>
    <w:tmpl w:val="1DAE2182"/>
    <w:lvl w:ilvl="0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9">
    <w:nsid w:val="2AA06425"/>
    <w:multiLevelType w:val="hybridMultilevel"/>
    <w:tmpl w:val="5B4E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12DA6"/>
    <w:multiLevelType w:val="multilevel"/>
    <w:tmpl w:val="F7145F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CA4494B"/>
    <w:multiLevelType w:val="multilevel"/>
    <w:tmpl w:val="5DA856E8"/>
    <w:lvl w:ilvl="0">
      <w:start w:val="1"/>
      <w:numFmt w:val="decimal"/>
      <w:lvlText w:val="%1."/>
      <w:lvlJc w:val="left"/>
      <w:pPr>
        <w:ind w:left="3902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33" w:hanging="2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14" w:hanging="41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2D5F8D"/>
    <w:multiLevelType w:val="multilevel"/>
    <w:tmpl w:val="EB4C897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2D79443E"/>
    <w:multiLevelType w:val="multilevel"/>
    <w:tmpl w:val="614E40B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7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4">
    <w:nsid w:val="2DE90FE1"/>
    <w:multiLevelType w:val="multilevel"/>
    <w:tmpl w:val="A1526F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1E7292E"/>
    <w:multiLevelType w:val="hybridMultilevel"/>
    <w:tmpl w:val="FA44CA24"/>
    <w:lvl w:ilvl="0" w:tplc="98DA7E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EE4C18"/>
    <w:multiLevelType w:val="hybridMultilevel"/>
    <w:tmpl w:val="E4B6D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CE4FE9"/>
    <w:multiLevelType w:val="hybridMultilevel"/>
    <w:tmpl w:val="93C4712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50A3F9C">
      <w:numFmt w:val="bullet"/>
      <w:lvlText w:val="•"/>
      <w:lvlJc w:val="left"/>
      <w:pPr>
        <w:ind w:left="187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37707E64"/>
    <w:multiLevelType w:val="multilevel"/>
    <w:tmpl w:val="2766F16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379B0657"/>
    <w:multiLevelType w:val="hybridMultilevel"/>
    <w:tmpl w:val="B1D84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7A2AEE"/>
    <w:multiLevelType w:val="multilevel"/>
    <w:tmpl w:val="46F6E0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31">
    <w:nsid w:val="3BA858C7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2">
    <w:nsid w:val="3C20698B"/>
    <w:multiLevelType w:val="multilevel"/>
    <w:tmpl w:val="5DA856E8"/>
    <w:lvl w:ilvl="0">
      <w:start w:val="1"/>
      <w:numFmt w:val="decimal"/>
      <w:lvlText w:val="%1."/>
      <w:lvlJc w:val="left"/>
      <w:pPr>
        <w:ind w:left="3902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33" w:hanging="2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14" w:hanging="41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24C1B64"/>
    <w:multiLevelType w:val="hybridMultilevel"/>
    <w:tmpl w:val="F1EA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F2EC2"/>
    <w:multiLevelType w:val="multilevel"/>
    <w:tmpl w:val="E84E9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45AF07E4"/>
    <w:multiLevelType w:val="hybridMultilevel"/>
    <w:tmpl w:val="CBFACA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471D57DA"/>
    <w:multiLevelType w:val="hybridMultilevel"/>
    <w:tmpl w:val="421469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491B5A41"/>
    <w:multiLevelType w:val="hybridMultilevel"/>
    <w:tmpl w:val="8A1A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7676EA"/>
    <w:multiLevelType w:val="hybridMultilevel"/>
    <w:tmpl w:val="88DCC78C"/>
    <w:lvl w:ilvl="0" w:tplc="114A8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59C2"/>
    <w:multiLevelType w:val="hybridMultilevel"/>
    <w:tmpl w:val="651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9E75CA"/>
    <w:multiLevelType w:val="multilevel"/>
    <w:tmpl w:val="C8608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1">
    <w:nsid w:val="56414063"/>
    <w:multiLevelType w:val="multilevel"/>
    <w:tmpl w:val="9860338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7B03253"/>
    <w:multiLevelType w:val="hybridMultilevel"/>
    <w:tmpl w:val="DC4AC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92241AB"/>
    <w:multiLevelType w:val="multilevel"/>
    <w:tmpl w:val="237EDCC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C00000"/>
      </w:rPr>
    </w:lvl>
    <w:lvl w:ilvl="1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34" w:hanging="41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DB36F8A"/>
    <w:multiLevelType w:val="multilevel"/>
    <w:tmpl w:val="A04E3870"/>
    <w:lvl w:ilvl="0">
      <w:start w:val="10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ascii="Times New Roman" w:hAnsi="Times New Roman"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60530DD2"/>
    <w:multiLevelType w:val="multilevel"/>
    <w:tmpl w:val="DDF0C5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-229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61902C0F"/>
    <w:multiLevelType w:val="multilevel"/>
    <w:tmpl w:val="CB5C2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B7063C"/>
    <w:multiLevelType w:val="hybridMultilevel"/>
    <w:tmpl w:val="29F4DFC2"/>
    <w:lvl w:ilvl="0" w:tplc="9A6230F0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>
    <w:nsid w:val="659E2D30"/>
    <w:multiLevelType w:val="multilevel"/>
    <w:tmpl w:val="72EC4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633" w:hanging="207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134" w:hanging="41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2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85D72A9"/>
    <w:multiLevelType w:val="multilevel"/>
    <w:tmpl w:val="75B29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  <w:color w:val="auto"/>
      </w:rPr>
    </w:lvl>
  </w:abstractNum>
  <w:abstractNum w:abstractNumId="50">
    <w:nsid w:val="691051EC"/>
    <w:multiLevelType w:val="hybridMultilevel"/>
    <w:tmpl w:val="2D14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3D323F"/>
    <w:multiLevelType w:val="hybridMultilevel"/>
    <w:tmpl w:val="7ECC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B2237C"/>
    <w:multiLevelType w:val="hybridMultilevel"/>
    <w:tmpl w:val="174ABD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>
    <w:nsid w:val="6DED61CF"/>
    <w:multiLevelType w:val="hybridMultilevel"/>
    <w:tmpl w:val="3B66127A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4">
    <w:nsid w:val="70426EB6"/>
    <w:multiLevelType w:val="multilevel"/>
    <w:tmpl w:val="2988C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340EB3"/>
    <w:multiLevelType w:val="multilevel"/>
    <w:tmpl w:val="325655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76FC78A4"/>
    <w:multiLevelType w:val="multilevel"/>
    <w:tmpl w:val="CECAC2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7A0016A2"/>
    <w:multiLevelType w:val="hybridMultilevel"/>
    <w:tmpl w:val="027A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B965C4"/>
    <w:multiLevelType w:val="hybridMultilevel"/>
    <w:tmpl w:val="DF3E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0A7E49"/>
    <w:multiLevelType w:val="hybridMultilevel"/>
    <w:tmpl w:val="0DC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9C2A5F"/>
    <w:multiLevelType w:val="hybridMultilevel"/>
    <w:tmpl w:val="C5AE2E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8"/>
  </w:num>
  <w:num w:numId="3">
    <w:abstractNumId w:val="14"/>
  </w:num>
  <w:num w:numId="4">
    <w:abstractNumId w:val="17"/>
  </w:num>
  <w:num w:numId="5">
    <w:abstractNumId w:val="36"/>
  </w:num>
  <w:num w:numId="6">
    <w:abstractNumId w:val="16"/>
  </w:num>
  <w:num w:numId="7">
    <w:abstractNumId w:val="35"/>
  </w:num>
  <w:num w:numId="8">
    <w:abstractNumId w:val="3"/>
  </w:num>
  <w:num w:numId="9">
    <w:abstractNumId w:val="20"/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5"/>
  </w:num>
  <w:num w:numId="16">
    <w:abstractNumId w:val="32"/>
  </w:num>
  <w:num w:numId="17">
    <w:abstractNumId w:val="33"/>
  </w:num>
  <w:num w:numId="18">
    <w:abstractNumId w:val="40"/>
  </w:num>
  <w:num w:numId="19">
    <w:abstractNumId w:val="34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6"/>
  </w:num>
  <w:num w:numId="25">
    <w:abstractNumId w:val="23"/>
  </w:num>
  <w:num w:numId="26">
    <w:abstractNumId w:val="30"/>
  </w:num>
  <w:num w:numId="27">
    <w:abstractNumId w:val="37"/>
  </w:num>
  <w:num w:numId="28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59"/>
  </w:num>
  <w:num w:numId="31">
    <w:abstractNumId w:val="39"/>
  </w:num>
  <w:num w:numId="32">
    <w:abstractNumId w:val="46"/>
  </w:num>
  <w:num w:numId="33">
    <w:abstractNumId w:val="15"/>
  </w:num>
  <w:num w:numId="34">
    <w:abstractNumId w:val="31"/>
  </w:num>
  <w:num w:numId="35">
    <w:abstractNumId w:val="7"/>
  </w:num>
  <w:num w:numId="36">
    <w:abstractNumId w:val="44"/>
  </w:num>
  <w:num w:numId="37">
    <w:abstractNumId w:val="5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5"/>
  </w:num>
  <w:num w:numId="42">
    <w:abstractNumId w:val="43"/>
  </w:num>
  <w:num w:numId="43">
    <w:abstractNumId w:val="56"/>
  </w:num>
  <w:num w:numId="44">
    <w:abstractNumId w:val="26"/>
  </w:num>
  <w:num w:numId="45">
    <w:abstractNumId w:val="55"/>
  </w:num>
  <w:num w:numId="46">
    <w:abstractNumId w:val="27"/>
  </w:num>
  <w:num w:numId="47">
    <w:abstractNumId w:val="13"/>
  </w:num>
  <w:num w:numId="48">
    <w:abstractNumId w:val="53"/>
  </w:num>
  <w:num w:numId="49">
    <w:abstractNumId w:val="60"/>
  </w:num>
  <w:num w:numId="50">
    <w:abstractNumId w:val="42"/>
  </w:num>
  <w:num w:numId="51">
    <w:abstractNumId w:val="29"/>
  </w:num>
  <w:num w:numId="52">
    <w:abstractNumId w:val="25"/>
  </w:num>
  <w:num w:numId="53">
    <w:abstractNumId w:val="57"/>
  </w:num>
  <w:num w:numId="54">
    <w:abstractNumId w:val="48"/>
  </w:num>
  <w:num w:numId="55">
    <w:abstractNumId w:val="19"/>
  </w:num>
  <w:num w:numId="56">
    <w:abstractNumId w:val="4"/>
  </w:num>
  <w:num w:numId="57">
    <w:abstractNumId w:val="58"/>
  </w:num>
  <w:num w:numId="58">
    <w:abstractNumId w:val="52"/>
  </w:num>
  <w:num w:numId="59">
    <w:abstractNumId w:val="0"/>
  </w:num>
  <w:num w:numId="60">
    <w:abstractNumId w:val="38"/>
  </w:num>
  <w:num w:numId="61">
    <w:abstractNumId w:val="51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</w:num>
  <w:num w:numId="64">
    <w:abstractNumId w:val="21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ozova Ekaterina">
    <w15:presenceInfo w15:providerId="AD" w15:userId="S-1-5-21-597921763-4140109302-840039360-7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C520D4"/>
    <w:rsid w:val="00004818"/>
    <w:rsid w:val="0000548F"/>
    <w:rsid w:val="000100B6"/>
    <w:rsid w:val="000129EA"/>
    <w:rsid w:val="00017F25"/>
    <w:rsid w:val="0002082E"/>
    <w:rsid w:val="0002378F"/>
    <w:rsid w:val="00024922"/>
    <w:rsid w:val="00026FDC"/>
    <w:rsid w:val="000272B8"/>
    <w:rsid w:val="00033115"/>
    <w:rsid w:val="000356AD"/>
    <w:rsid w:val="000376A8"/>
    <w:rsid w:val="000436C0"/>
    <w:rsid w:val="00045E71"/>
    <w:rsid w:val="00046B8A"/>
    <w:rsid w:val="00050BCB"/>
    <w:rsid w:val="0005592D"/>
    <w:rsid w:val="0006315A"/>
    <w:rsid w:val="0006347D"/>
    <w:rsid w:val="00065804"/>
    <w:rsid w:val="00070EF6"/>
    <w:rsid w:val="00072EAF"/>
    <w:rsid w:val="00073364"/>
    <w:rsid w:val="00074AC7"/>
    <w:rsid w:val="000857EA"/>
    <w:rsid w:val="000909AA"/>
    <w:rsid w:val="0009654C"/>
    <w:rsid w:val="000A0CC1"/>
    <w:rsid w:val="000A1AB9"/>
    <w:rsid w:val="000B0E38"/>
    <w:rsid w:val="000B2532"/>
    <w:rsid w:val="000B6171"/>
    <w:rsid w:val="000C227B"/>
    <w:rsid w:val="000D153A"/>
    <w:rsid w:val="000D4490"/>
    <w:rsid w:val="000D62E2"/>
    <w:rsid w:val="000D6A27"/>
    <w:rsid w:val="000E3C90"/>
    <w:rsid w:val="000F1B62"/>
    <w:rsid w:val="000F4D7C"/>
    <w:rsid w:val="001043AC"/>
    <w:rsid w:val="00105616"/>
    <w:rsid w:val="00111D7C"/>
    <w:rsid w:val="00117B24"/>
    <w:rsid w:val="001307C3"/>
    <w:rsid w:val="0013511D"/>
    <w:rsid w:val="00145436"/>
    <w:rsid w:val="001505EE"/>
    <w:rsid w:val="00161297"/>
    <w:rsid w:val="0016362D"/>
    <w:rsid w:val="00181D81"/>
    <w:rsid w:val="001855F0"/>
    <w:rsid w:val="001858A5"/>
    <w:rsid w:val="00193F47"/>
    <w:rsid w:val="00196C13"/>
    <w:rsid w:val="001A1B88"/>
    <w:rsid w:val="001A2E42"/>
    <w:rsid w:val="001A7478"/>
    <w:rsid w:val="001B1B3E"/>
    <w:rsid w:val="001B1B6C"/>
    <w:rsid w:val="001B3C11"/>
    <w:rsid w:val="001B64AC"/>
    <w:rsid w:val="001B780A"/>
    <w:rsid w:val="001B7E23"/>
    <w:rsid w:val="001C1F52"/>
    <w:rsid w:val="001D34CA"/>
    <w:rsid w:val="001D4CF4"/>
    <w:rsid w:val="001D62B4"/>
    <w:rsid w:val="001E6933"/>
    <w:rsid w:val="001E7454"/>
    <w:rsid w:val="001F0E11"/>
    <w:rsid w:val="001F2E1D"/>
    <w:rsid w:val="001F4623"/>
    <w:rsid w:val="001F5245"/>
    <w:rsid w:val="001F659E"/>
    <w:rsid w:val="00200559"/>
    <w:rsid w:val="00204955"/>
    <w:rsid w:val="00205266"/>
    <w:rsid w:val="002174A3"/>
    <w:rsid w:val="002200DB"/>
    <w:rsid w:val="00221DE4"/>
    <w:rsid w:val="00222910"/>
    <w:rsid w:val="00223EFE"/>
    <w:rsid w:val="00226BF8"/>
    <w:rsid w:val="00227D8F"/>
    <w:rsid w:val="00234937"/>
    <w:rsid w:val="00234E57"/>
    <w:rsid w:val="002402B7"/>
    <w:rsid w:val="0024150A"/>
    <w:rsid w:val="00251AC3"/>
    <w:rsid w:val="002574B2"/>
    <w:rsid w:val="0026282D"/>
    <w:rsid w:val="002656C2"/>
    <w:rsid w:val="00267F8F"/>
    <w:rsid w:val="002724F9"/>
    <w:rsid w:val="002728CE"/>
    <w:rsid w:val="00272CAE"/>
    <w:rsid w:val="00281642"/>
    <w:rsid w:val="0028193E"/>
    <w:rsid w:val="00282A9A"/>
    <w:rsid w:val="00293435"/>
    <w:rsid w:val="0029384B"/>
    <w:rsid w:val="002A60F9"/>
    <w:rsid w:val="002A6467"/>
    <w:rsid w:val="002B51EA"/>
    <w:rsid w:val="002C658A"/>
    <w:rsid w:val="002C6982"/>
    <w:rsid w:val="002D022F"/>
    <w:rsid w:val="002D2BE9"/>
    <w:rsid w:val="002D3302"/>
    <w:rsid w:val="002D6D75"/>
    <w:rsid w:val="002D7046"/>
    <w:rsid w:val="002E2399"/>
    <w:rsid w:val="002F0269"/>
    <w:rsid w:val="002F260A"/>
    <w:rsid w:val="002F2645"/>
    <w:rsid w:val="002F5440"/>
    <w:rsid w:val="00300E8B"/>
    <w:rsid w:val="003013F2"/>
    <w:rsid w:val="0030198F"/>
    <w:rsid w:val="00303BF5"/>
    <w:rsid w:val="00305B99"/>
    <w:rsid w:val="00306D8F"/>
    <w:rsid w:val="00307F87"/>
    <w:rsid w:val="0031367D"/>
    <w:rsid w:val="00313902"/>
    <w:rsid w:val="00314D4C"/>
    <w:rsid w:val="003159DC"/>
    <w:rsid w:val="00317696"/>
    <w:rsid w:val="00321687"/>
    <w:rsid w:val="00322736"/>
    <w:rsid w:val="00323FDF"/>
    <w:rsid w:val="0033679E"/>
    <w:rsid w:val="0033752C"/>
    <w:rsid w:val="00337D2B"/>
    <w:rsid w:val="00340D5E"/>
    <w:rsid w:val="00341BB2"/>
    <w:rsid w:val="00342989"/>
    <w:rsid w:val="00344B10"/>
    <w:rsid w:val="00353431"/>
    <w:rsid w:val="00353553"/>
    <w:rsid w:val="00353933"/>
    <w:rsid w:val="0035725C"/>
    <w:rsid w:val="003620E2"/>
    <w:rsid w:val="0036347C"/>
    <w:rsid w:val="00367255"/>
    <w:rsid w:val="00367304"/>
    <w:rsid w:val="003709FB"/>
    <w:rsid w:val="003739AE"/>
    <w:rsid w:val="00375203"/>
    <w:rsid w:val="00376D82"/>
    <w:rsid w:val="00377802"/>
    <w:rsid w:val="00380238"/>
    <w:rsid w:val="00382214"/>
    <w:rsid w:val="0038534F"/>
    <w:rsid w:val="00385F00"/>
    <w:rsid w:val="00386A23"/>
    <w:rsid w:val="00387CDF"/>
    <w:rsid w:val="0039317D"/>
    <w:rsid w:val="00396874"/>
    <w:rsid w:val="00397BF3"/>
    <w:rsid w:val="003A0D15"/>
    <w:rsid w:val="003A5362"/>
    <w:rsid w:val="003B5322"/>
    <w:rsid w:val="003B599C"/>
    <w:rsid w:val="003B69A8"/>
    <w:rsid w:val="003C1734"/>
    <w:rsid w:val="003C1843"/>
    <w:rsid w:val="003C2255"/>
    <w:rsid w:val="003C3AC3"/>
    <w:rsid w:val="003C7AC7"/>
    <w:rsid w:val="003D4368"/>
    <w:rsid w:val="003D50B4"/>
    <w:rsid w:val="003D610C"/>
    <w:rsid w:val="003D6A69"/>
    <w:rsid w:val="003D6BE7"/>
    <w:rsid w:val="003D6E44"/>
    <w:rsid w:val="003E25C4"/>
    <w:rsid w:val="003F0F2A"/>
    <w:rsid w:val="003F3DF7"/>
    <w:rsid w:val="003F708A"/>
    <w:rsid w:val="003F709A"/>
    <w:rsid w:val="003F7E28"/>
    <w:rsid w:val="00400BDB"/>
    <w:rsid w:val="00403174"/>
    <w:rsid w:val="004040C4"/>
    <w:rsid w:val="004049D4"/>
    <w:rsid w:val="00407D17"/>
    <w:rsid w:val="00414D15"/>
    <w:rsid w:val="00415246"/>
    <w:rsid w:val="00421C79"/>
    <w:rsid w:val="00425995"/>
    <w:rsid w:val="00425BAF"/>
    <w:rsid w:val="004260CA"/>
    <w:rsid w:val="00426781"/>
    <w:rsid w:val="00426BAB"/>
    <w:rsid w:val="004277AC"/>
    <w:rsid w:val="00430158"/>
    <w:rsid w:val="004350AC"/>
    <w:rsid w:val="004360B8"/>
    <w:rsid w:val="00440B7F"/>
    <w:rsid w:val="00442E50"/>
    <w:rsid w:val="00443571"/>
    <w:rsid w:val="00452668"/>
    <w:rsid w:val="00452DA9"/>
    <w:rsid w:val="00463F31"/>
    <w:rsid w:val="00464BFB"/>
    <w:rsid w:val="004660AD"/>
    <w:rsid w:val="0047083E"/>
    <w:rsid w:val="00471B63"/>
    <w:rsid w:val="00471E56"/>
    <w:rsid w:val="004779A7"/>
    <w:rsid w:val="004806A6"/>
    <w:rsid w:val="004808E8"/>
    <w:rsid w:val="004906B6"/>
    <w:rsid w:val="00492775"/>
    <w:rsid w:val="004932E3"/>
    <w:rsid w:val="004937AC"/>
    <w:rsid w:val="00493A12"/>
    <w:rsid w:val="004A0932"/>
    <w:rsid w:val="004A133F"/>
    <w:rsid w:val="004A6505"/>
    <w:rsid w:val="004A7D29"/>
    <w:rsid w:val="004B2EEE"/>
    <w:rsid w:val="004B3D4B"/>
    <w:rsid w:val="004C0539"/>
    <w:rsid w:val="004C0DB0"/>
    <w:rsid w:val="004C14AF"/>
    <w:rsid w:val="004C1F61"/>
    <w:rsid w:val="004C20DE"/>
    <w:rsid w:val="004C6DA2"/>
    <w:rsid w:val="004C7DC1"/>
    <w:rsid w:val="004D0196"/>
    <w:rsid w:val="004D3E0E"/>
    <w:rsid w:val="004D6BCF"/>
    <w:rsid w:val="004E33A2"/>
    <w:rsid w:val="004E4712"/>
    <w:rsid w:val="004E76E6"/>
    <w:rsid w:val="004F5E05"/>
    <w:rsid w:val="00502689"/>
    <w:rsid w:val="0050303B"/>
    <w:rsid w:val="00503D97"/>
    <w:rsid w:val="00504147"/>
    <w:rsid w:val="00510591"/>
    <w:rsid w:val="00513AAB"/>
    <w:rsid w:val="00513D59"/>
    <w:rsid w:val="005146D1"/>
    <w:rsid w:val="0052337B"/>
    <w:rsid w:val="00526730"/>
    <w:rsid w:val="00527EAB"/>
    <w:rsid w:val="00533506"/>
    <w:rsid w:val="00535FC0"/>
    <w:rsid w:val="00537046"/>
    <w:rsid w:val="00537590"/>
    <w:rsid w:val="00542C6C"/>
    <w:rsid w:val="00552E14"/>
    <w:rsid w:val="00555494"/>
    <w:rsid w:val="00555569"/>
    <w:rsid w:val="00555620"/>
    <w:rsid w:val="00560B27"/>
    <w:rsid w:val="00564A4A"/>
    <w:rsid w:val="00567696"/>
    <w:rsid w:val="00567D21"/>
    <w:rsid w:val="00571D1A"/>
    <w:rsid w:val="00573F8F"/>
    <w:rsid w:val="005750A0"/>
    <w:rsid w:val="005805DD"/>
    <w:rsid w:val="0058487F"/>
    <w:rsid w:val="00587658"/>
    <w:rsid w:val="005953B2"/>
    <w:rsid w:val="00595CB8"/>
    <w:rsid w:val="00595DD9"/>
    <w:rsid w:val="00596FA7"/>
    <w:rsid w:val="005A2846"/>
    <w:rsid w:val="005A6953"/>
    <w:rsid w:val="005B1AEC"/>
    <w:rsid w:val="005B3171"/>
    <w:rsid w:val="005B3566"/>
    <w:rsid w:val="005B3F63"/>
    <w:rsid w:val="005B4A69"/>
    <w:rsid w:val="005B78D8"/>
    <w:rsid w:val="005C1746"/>
    <w:rsid w:val="005C2800"/>
    <w:rsid w:val="005C3BD5"/>
    <w:rsid w:val="005C5A90"/>
    <w:rsid w:val="005C6D93"/>
    <w:rsid w:val="005C7434"/>
    <w:rsid w:val="005D144D"/>
    <w:rsid w:val="005D7172"/>
    <w:rsid w:val="005E568D"/>
    <w:rsid w:val="005E7B1C"/>
    <w:rsid w:val="005E7D9E"/>
    <w:rsid w:val="005F0DE0"/>
    <w:rsid w:val="005F30EF"/>
    <w:rsid w:val="005F6C7B"/>
    <w:rsid w:val="005F708F"/>
    <w:rsid w:val="006032A3"/>
    <w:rsid w:val="00611493"/>
    <w:rsid w:val="00615BB4"/>
    <w:rsid w:val="00616F78"/>
    <w:rsid w:val="00626143"/>
    <w:rsid w:val="00632211"/>
    <w:rsid w:val="00632FD7"/>
    <w:rsid w:val="00637F12"/>
    <w:rsid w:val="0064029F"/>
    <w:rsid w:val="0064105B"/>
    <w:rsid w:val="00643267"/>
    <w:rsid w:val="00644027"/>
    <w:rsid w:val="00645C90"/>
    <w:rsid w:val="00647ABC"/>
    <w:rsid w:val="00654F6C"/>
    <w:rsid w:val="00657F48"/>
    <w:rsid w:val="006707D0"/>
    <w:rsid w:val="00670DA0"/>
    <w:rsid w:val="0068603D"/>
    <w:rsid w:val="00686228"/>
    <w:rsid w:val="00692510"/>
    <w:rsid w:val="00697B1A"/>
    <w:rsid w:val="006A5F8F"/>
    <w:rsid w:val="006B2B2F"/>
    <w:rsid w:val="006B30E3"/>
    <w:rsid w:val="006C546D"/>
    <w:rsid w:val="006C5675"/>
    <w:rsid w:val="006C737B"/>
    <w:rsid w:val="006D189E"/>
    <w:rsid w:val="006D38BB"/>
    <w:rsid w:val="006D4FC2"/>
    <w:rsid w:val="006E4234"/>
    <w:rsid w:val="006E4FB4"/>
    <w:rsid w:val="006E5577"/>
    <w:rsid w:val="006E74A4"/>
    <w:rsid w:val="006F2EC8"/>
    <w:rsid w:val="006F3EB6"/>
    <w:rsid w:val="00706B37"/>
    <w:rsid w:val="00720531"/>
    <w:rsid w:val="00721083"/>
    <w:rsid w:val="00722214"/>
    <w:rsid w:val="0072583E"/>
    <w:rsid w:val="00730B5F"/>
    <w:rsid w:val="0073361D"/>
    <w:rsid w:val="00736135"/>
    <w:rsid w:val="007379D7"/>
    <w:rsid w:val="007400AB"/>
    <w:rsid w:val="007407D6"/>
    <w:rsid w:val="0074167C"/>
    <w:rsid w:val="007436B9"/>
    <w:rsid w:val="0074433F"/>
    <w:rsid w:val="0075088E"/>
    <w:rsid w:val="00751AC9"/>
    <w:rsid w:val="00752428"/>
    <w:rsid w:val="00756018"/>
    <w:rsid w:val="00756035"/>
    <w:rsid w:val="00756FCF"/>
    <w:rsid w:val="00764D02"/>
    <w:rsid w:val="00772981"/>
    <w:rsid w:val="00774758"/>
    <w:rsid w:val="00774BC9"/>
    <w:rsid w:val="00781432"/>
    <w:rsid w:val="00782320"/>
    <w:rsid w:val="00785FE5"/>
    <w:rsid w:val="007876A7"/>
    <w:rsid w:val="00787FFC"/>
    <w:rsid w:val="00790E09"/>
    <w:rsid w:val="007957AE"/>
    <w:rsid w:val="007A4EF2"/>
    <w:rsid w:val="007A6C7E"/>
    <w:rsid w:val="007B26B5"/>
    <w:rsid w:val="007B7F52"/>
    <w:rsid w:val="007C5AC3"/>
    <w:rsid w:val="007C7662"/>
    <w:rsid w:val="007D101E"/>
    <w:rsid w:val="007D4FA2"/>
    <w:rsid w:val="007D5D4D"/>
    <w:rsid w:val="007E41EA"/>
    <w:rsid w:val="007E7C27"/>
    <w:rsid w:val="007E7CD8"/>
    <w:rsid w:val="007F06E4"/>
    <w:rsid w:val="007F4052"/>
    <w:rsid w:val="007F51B4"/>
    <w:rsid w:val="00801DB1"/>
    <w:rsid w:val="00803432"/>
    <w:rsid w:val="00805A7E"/>
    <w:rsid w:val="00806800"/>
    <w:rsid w:val="00807106"/>
    <w:rsid w:val="00812EED"/>
    <w:rsid w:val="00817913"/>
    <w:rsid w:val="00823EC5"/>
    <w:rsid w:val="00824EB0"/>
    <w:rsid w:val="00825A3E"/>
    <w:rsid w:val="00825D34"/>
    <w:rsid w:val="008312C7"/>
    <w:rsid w:val="00834D5B"/>
    <w:rsid w:val="00836142"/>
    <w:rsid w:val="00836907"/>
    <w:rsid w:val="0084090C"/>
    <w:rsid w:val="00844734"/>
    <w:rsid w:val="008541C9"/>
    <w:rsid w:val="008557DA"/>
    <w:rsid w:val="00860135"/>
    <w:rsid w:val="00865158"/>
    <w:rsid w:val="0086654D"/>
    <w:rsid w:val="0086777D"/>
    <w:rsid w:val="0087244A"/>
    <w:rsid w:val="008825BC"/>
    <w:rsid w:val="00882824"/>
    <w:rsid w:val="00882A67"/>
    <w:rsid w:val="008837AB"/>
    <w:rsid w:val="0088439A"/>
    <w:rsid w:val="00885756"/>
    <w:rsid w:val="00886002"/>
    <w:rsid w:val="00891A71"/>
    <w:rsid w:val="0089471F"/>
    <w:rsid w:val="0089474E"/>
    <w:rsid w:val="008957DF"/>
    <w:rsid w:val="0089638E"/>
    <w:rsid w:val="0089792E"/>
    <w:rsid w:val="00897F6C"/>
    <w:rsid w:val="008A379E"/>
    <w:rsid w:val="008A4787"/>
    <w:rsid w:val="008B22CA"/>
    <w:rsid w:val="008B381C"/>
    <w:rsid w:val="008B5647"/>
    <w:rsid w:val="008C71E4"/>
    <w:rsid w:val="008D0035"/>
    <w:rsid w:val="008D0400"/>
    <w:rsid w:val="008D2784"/>
    <w:rsid w:val="008D5117"/>
    <w:rsid w:val="008E0A4E"/>
    <w:rsid w:val="008E391C"/>
    <w:rsid w:val="008E6A93"/>
    <w:rsid w:val="008F0C3C"/>
    <w:rsid w:val="008F1D25"/>
    <w:rsid w:val="008F2747"/>
    <w:rsid w:val="00901DA9"/>
    <w:rsid w:val="009122ED"/>
    <w:rsid w:val="00916D32"/>
    <w:rsid w:val="00920FAA"/>
    <w:rsid w:val="0092190A"/>
    <w:rsid w:val="009272CF"/>
    <w:rsid w:val="009311B4"/>
    <w:rsid w:val="00933DDC"/>
    <w:rsid w:val="009353FC"/>
    <w:rsid w:val="009359AB"/>
    <w:rsid w:val="0093733B"/>
    <w:rsid w:val="009374D4"/>
    <w:rsid w:val="009401A9"/>
    <w:rsid w:val="0094337C"/>
    <w:rsid w:val="00952C04"/>
    <w:rsid w:val="00954AF1"/>
    <w:rsid w:val="009567A4"/>
    <w:rsid w:val="00957441"/>
    <w:rsid w:val="00957BAC"/>
    <w:rsid w:val="00957C67"/>
    <w:rsid w:val="00961057"/>
    <w:rsid w:val="00970C9E"/>
    <w:rsid w:val="00974E05"/>
    <w:rsid w:val="00980075"/>
    <w:rsid w:val="00981715"/>
    <w:rsid w:val="009821D5"/>
    <w:rsid w:val="00983F32"/>
    <w:rsid w:val="00984D6E"/>
    <w:rsid w:val="009A37AF"/>
    <w:rsid w:val="009A7372"/>
    <w:rsid w:val="009B268F"/>
    <w:rsid w:val="009B6DB5"/>
    <w:rsid w:val="009C0534"/>
    <w:rsid w:val="009C0885"/>
    <w:rsid w:val="009C097C"/>
    <w:rsid w:val="009C53E7"/>
    <w:rsid w:val="009D68CB"/>
    <w:rsid w:val="009E1E0B"/>
    <w:rsid w:val="009E21F9"/>
    <w:rsid w:val="009E3A45"/>
    <w:rsid w:val="009E4260"/>
    <w:rsid w:val="009E60EF"/>
    <w:rsid w:val="009E6B81"/>
    <w:rsid w:val="009F2A15"/>
    <w:rsid w:val="009F2EA8"/>
    <w:rsid w:val="00A1655F"/>
    <w:rsid w:val="00A178C0"/>
    <w:rsid w:val="00A205C6"/>
    <w:rsid w:val="00A323C1"/>
    <w:rsid w:val="00A37998"/>
    <w:rsid w:val="00A43266"/>
    <w:rsid w:val="00A450BC"/>
    <w:rsid w:val="00A454F6"/>
    <w:rsid w:val="00A47264"/>
    <w:rsid w:val="00A52931"/>
    <w:rsid w:val="00A544A9"/>
    <w:rsid w:val="00A54614"/>
    <w:rsid w:val="00A569A6"/>
    <w:rsid w:val="00A62FB4"/>
    <w:rsid w:val="00A63BB6"/>
    <w:rsid w:val="00A64068"/>
    <w:rsid w:val="00A64A37"/>
    <w:rsid w:val="00A708C1"/>
    <w:rsid w:val="00A70A6D"/>
    <w:rsid w:val="00A70CC0"/>
    <w:rsid w:val="00A7451E"/>
    <w:rsid w:val="00A74786"/>
    <w:rsid w:val="00A77267"/>
    <w:rsid w:val="00A81055"/>
    <w:rsid w:val="00A834CC"/>
    <w:rsid w:val="00A85582"/>
    <w:rsid w:val="00A960C0"/>
    <w:rsid w:val="00A97753"/>
    <w:rsid w:val="00A97DD6"/>
    <w:rsid w:val="00AA3F91"/>
    <w:rsid w:val="00AA566A"/>
    <w:rsid w:val="00AA6AA2"/>
    <w:rsid w:val="00AB3ADA"/>
    <w:rsid w:val="00AB482C"/>
    <w:rsid w:val="00AB7D07"/>
    <w:rsid w:val="00AC06D2"/>
    <w:rsid w:val="00AC6227"/>
    <w:rsid w:val="00AC7649"/>
    <w:rsid w:val="00AD0DF0"/>
    <w:rsid w:val="00AD101B"/>
    <w:rsid w:val="00AD43A5"/>
    <w:rsid w:val="00B0521A"/>
    <w:rsid w:val="00B069F3"/>
    <w:rsid w:val="00B1027B"/>
    <w:rsid w:val="00B11056"/>
    <w:rsid w:val="00B11BC9"/>
    <w:rsid w:val="00B2152F"/>
    <w:rsid w:val="00B31135"/>
    <w:rsid w:val="00B32A9D"/>
    <w:rsid w:val="00B33319"/>
    <w:rsid w:val="00B338FC"/>
    <w:rsid w:val="00B35FB3"/>
    <w:rsid w:val="00B43084"/>
    <w:rsid w:val="00B4469A"/>
    <w:rsid w:val="00B468B0"/>
    <w:rsid w:val="00B46FAE"/>
    <w:rsid w:val="00B50614"/>
    <w:rsid w:val="00B55AAD"/>
    <w:rsid w:val="00B62F1D"/>
    <w:rsid w:val="00B62FD1"/>
    <w:rsid w:val="00B63EB3"/>
    <w:rsid w:val="00B64A83"/>
    <w:rsid w:val="00B7165A"/>
    <w:rsid w:val="00B74461"/>
    <w:rsid w:val="00B74854"/>
    <w:rsid w:val="00B7555D"/>
    <w:rsid w:val="00B82543"/>
    <w:rsid w:val="00B82A97"/>
    <w:rsid w:val="00B864F2"/>
    <w:rsid w:val="00B957E7"/>
    <w:rsid w:val="00BA0074"/>
    <w:rsid w:val="00BA2CFB"/>
    <w:rsid w:val="00BA4629"/>
    <w:rsid w:val="00BB06AE"/>
    <w:rsid w:val="00BB5375"/>
    <w:rsid w:val="00BC19B9"/>
    <w:rsid w:val="00BC305C"/>
    <w:rsid w:val="00BD1E89"/>
    <w:rsid w:val="00BD2BAA"/>
    <w:rsid w:val="00BD591B"/>
    <w:rsid w:val="00BD7440"/>
    <w:rsid w:val="00BD7D6D"/>
    <w:rsid w:val="00BE1A90"/>
    <w:rsid w:val="00BE44A7"/>
    <w:rsid w:val="00BE4A2C"/>
    <w:rsid w:val="00BF1895"/>
    <w:rsid w:val="00BF1B93"/>
    <w:rsid w:val="00BF29E5"/>
    <w:rsid w:val="00BF612C"/>
    <w:rsid w:val="00BF6E8D"/>
    <w:rsid w:val="00C0292E"/>
    <w:rsid w:val="00C0415E"/>
    <w:rsid w:val="00C079FC"/>
    <w:rsid w:val="00C14966"/>
    <w:rsid w:val="00C202CB"/>
    <w:rsid w:val="00C23471"/>
    <w:rsid w:val="00C27558"/>
    <w:rsid w:val="00C3633E"/>
    <w:rsid w:val="00C363FB"/>
    <w:rsid w:val="00C36E61"/>
    <w:rsid w:val="00C42702"/>
    <w:rsid w:val="00C434A9"/>
    <w:rsid w:val="00C45FE5"/>
    <w:rsid w:val="00C4632B"/>
    <w:rsid w:val="00C47F65"/>
    <w:rsid w:val="00C520D4"/>
    <w:rsid w:val="00C551EE"/>
    <w:rsid w:val="00C5605A"/>
    <w:rsid w:val="00C70369"/>
    <w:rsid w:val="00C74CCF"/>
    <w:rsid w:val="00C80402"/>
    <w:rsid w:val="00C84B96"/>
    <w:rsid w:val="00C96DF0"/>
    <w:rsid w:val="00CA0869"/>
    <w:rsid w:val="00CA0887"/>
    <w:rsid w:val="00CA417B"/>
    <w:rsid w:val="00CB1FBF"/>
    <w:rsid w:val="00CB45F9"/>
    <w:rsid w:val="00CB517E"/>
    <w:rsid w:val="00CB6A99"/>
    <w:rsid w:val="00CB70E9"/>
    <w:rsid w:val="00CC4B12"/>
    <w:rsid w:val="00CC4FD4"/>
    <w:rsid w:val="00CD1F51"/>
    <w:rsid w:val="00CD3587"/>
    <w:rsid w:val="00CD7140"/>
    <w:rsid w:val="00CE13B3"/>
    <w:rsid w:val="00CE503B"/>
    <w:rsid w:val="00CE67A0"/>
    <w:rsid w:val="00CF11D7"/>
    <w:rsid w:val="00CF2B40"/>
    <w:rsid w:val="00CF7735"/>
    <w:rsid w:val="00D03A3C"/>
    <w:rsid w:val="00D0586E"/>
    <w:rsid w:val="00D15871"/>
    <w:rsid w:val="00D200C5"/>
    <w:rsid w:val="00D238B9"/>
    <w:rsid w:val="00D27E94"/>
    <w:rsid w:val="00D304BC"/>
    <w:rsid w:val="00D30B50"/>
    <w:rsid w:val="00D3399C"/>
    <w:rsid w:val="00D4237B"/>
    <w:rsid w:val="00D42CCB"/>
    <w:rsid w:val="00D44A6C"/>
    <w:rsid w:val="00D44C8E"/>
    <w:rsid w:val="00D47A32"/>
    <w:rsid w:val="00D74224"/>
    <w:rsid w:val="00D742FD"/>
    <w:rsid w:val="00D74CC5"/>
    <w:rsid w:val="00D80411"/>
    <w:rsid w:val="00D811AB"/>
    <w:rsid w:val="00D834DB"/>
    <w:rsid w:val="00D83719"/>
    <w:rsid w:val="00D85EE1"/>
    <w:rsid w:val="00D87DEF"/>
    <w:rsid w:val="00D90FB9"/>
    <w:rsid w:val="00D91F61"/>
    <w:rsid w:val="00D94413"/>
    <w:rsid w:val="00D94F2F"/>
    <w:rsid w:val="00D9631F"/>
    <w:rsid w:val="00D977B5"/>
    <w:rsid w:val="00D9791F"/>
    <w:rsid w:val="00DA11F2"/>
    <w:rsid w:val="00DA1F56"/>
    <w:rsid w:val="00DA266D"/>
    <w:rsid w:val="00DA3B97"/>
    <w:rsid w:val="00DA43EA"/>
    <w:rsid w:val="00DB3831"/>
    <w:rsid w:val="00DB5522"/>
    <w:rsid w:val="00DB669D"/>
    <w:rsid w:val="00DB6F3E"/>
    <w:rsid w:val="00DC4025"/>
    <w:rsid w:val="00DC5852"/>
    <w:rsid w:val="00DC76B0"/>
    <w:rsid w:val="00DD464F"/>
    <w:rsid w:val="00DD4B13"/>
    <w:rsid w:val="00DE40E6"/>
    <w:rsid w:val="00DE650C"/>
    <w:rsid w:val="00DE7EC8"/>
    <w:rsid w:val="00E03944"/>
    <w:rsid w:val="00E0535C"/>
    <w:rsid w:val="00E076B7"/>
    <w:rsid w:val="00E07F4F"/>
    <w:rsid w:val="00E13319"/>
    <w:rsid w:val="00E17B11"/>
    <w:rsid w:val="00E253ED"/>
    <w:rsid w:val="00E40F7F"/>
    <w:rsid w:val="00E42394"/>
    <w:rsid w:val="00E4267F"/>
    <w:rsid w:val="00E45FFE"/>
    <w:rsid w:val="00E478E6"/>
    <w:rsid w:val="00E5319B"/>
    <w:rsid w:val="00E56FEE"/>
    <w:rsid w:val="00E637C9"/>
    <w:rsid w:val="00E67405"/>
    <w:rsid w:val="00E8135A"/>
    <w:rsid w:val="00E862D4"/>
    <w:rsid w:val="00E86B68"/>
    <w:rsid w:val="00E90F5E"/>
    <w:rsid w:val="00E92744"/>
    <w:rsid w:val="00E92C55"/>
    <w:rsid w:val="00E979CC"/>
    <w:rsid w:val="00EA07C1"/>
    <w:rsid w:val="00EA2D32"/>
    <w:rsid w:val="00EA416C"/>
    <w:rsid w:val="00EA4FEC"/>
    <w:rsid w:val="00EA5829"/>
    <w:rsid w:val="00EA6182"/>
    <w:rsid w:val="00EA7391"/>
    <w:rsid w:val="00EA78F8"/>
    <w:rsid w:val="00EB2BE5"/>
    <w:rsid w:val="00EB35C0"/>
    <w:rsid w:val="00EB7FD7"/>
    <w:rsid w:val="00EC067B"/>
    <w:rsid w:val="00EC0B62"/>
    <w:rsid w:val="00EC242C"/>
    <w:rsid w:val="00ED1EAF"/>
    <w:rsid w:val="00ED43E8"/>
    <w:rsid w:val="00ED5259"/>
    <w:rsid w:val="00ED6292"/>
    <w:rsid w:val="00ED6DCE"/>
    <w:rsid w:val="00ED7B52"/>
    <w:rsid w:val="00EE1452"/>
    <w:rsid w:val="00EE3F70"/>
    <w:rsid w:val="00EF0ED7"/>
    <w:rsid w:val="00EF55D5"/>
    <w:rsid w:val="00EF77A2"/>
    <w:rsid w:val="00F0034D"/>
    <w:rsid w:val="00F00A52"/>
    <w:rsid w:val="00F024BF"/>
    <w:rsid w:val="00F131EB"/>
    <w:rsid w:val="00F14293"/>
    <w:rsid w:val="00F21248"/>
    <w:rsid w:val="00F23258"/>
    <w:rsid w:val="00F24E0F"/>
    <w:rsid w:val="00F30933"/>
    <w:rsid w:val="00F310CF"/>
    <w:rsid w:val="00F32F4F"/>
    <w:rsid w:val="00F33BF8"/>
    <w:rsid w:val="00F34629"/>
    <w:rsid w:val="00F417B6"/>
    <w:rsid w:val="00F51F63"/>
    <w:rsid w:val="00F55B8D"/>
    <w:rsid w:val="00F57569"/>
    <w:rsid w:val="00F60A98"/>
    <w:rsid w:val="00F60BBE"/>
    <w:rsid w:val="00F72232"/>
    <w:rsid w:val="00F7314D"/>
    <w:rsid w:val="00F76469"/>
    <w:rsid w:val="00F76581"/>
    <w:rsid w:val="00F81062"/>
    <w:rsid w:val="00F830B2"/>
    <w:rsid w:val="00F8399A"/>
    <w:rsid w:val="00F919A0"/>
    <w:rsid w:val="00F92EE6"/>
    <w:rsid w:val="00F96315"/>
    <w:rsid w:val="00FA60A5"/>
    <w:rsid w:val="00FA6352"/>
    <w:rsid w:val="00FB02CA"/>
    <w:rsid w:val="00FB1418"/>
    <w:rsid w:val="00FB1EE1"/>
    <w:rsid w:val="00FB310B"/>
    <w:rsid w:val="00FB4592"/>
    <w:rsid w:val="00FB46EE"/>
    <w:rsid w:val="00FB79FA"/>
    <w:rsid w:val="00FC1352"/>
    <w:rsid w:val="00FC141A"/>
    <w:rsid w:val="00FD078F"/>
    <w:rsid w:val="00FD7B94"/>
    <w:rsid w:val="00FE17FE"/>
    <w:rsid w:val="00FE2E77"/>
    <w:rsid w:val="00FE3589"/>
    <w:rsid w:val="00FE71D7"/>
    <w:rsid w:val="00FF26BB"/>
    <w:rsid w:val="00FF309E"/>
    <w:rsid w:val="00FF3D8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520D4"/>
    <w:pPr>
      <w:ind w:left="720"/>
      <w:contextualSpacing/>
    </w:pPr>
  </w:style>
  <w:style w:type="paragraph" w:customStyle="1" w:styleId="1">
    <w:name w:val="Абзац списка1"/>
    <w:basedOn w:val="a"/>
    <w:rsid w:val="009E4260"/>
    <w:pPr>
      <w:ind w:left="720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D834D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78D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6D3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6D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6D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D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D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D3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52C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52C0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52C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2C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52C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52C04"/>
    <w:rPr>
      <w:vertAlign w:val="superscript"/>
    </w:rPr>
  </w:style>
  <w:style w:type="paragraph" w:customStyle="1" w:styleId="FreeForm">
    <w:name w:val="Free Form"/>
    <w:rsid w:val="00A855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a4">
    <w:name w:val="Абзац списка Знак"/>
    <w:link w:val="a3"/>
    <w:uiPriority w:val="34"/>
    <w:rsid w:val="003C7AC7"/>
  </w:style>
  <w:style w:type="paragraph" w:customStyle="1" w:styleId="10">
    <w:name w:val="Без интервала1"/>
    <w:rsid w:val="005750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Revision"/>
    <w:hidden/>
    <w:uiPriority w:val="99"/>
    <w:semiHidden/>
    <w:rsid w:val="004C20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unhideWhenUsed/>
    <w:rsid w:val="00B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74461"/>
  </w:style>
  <w:style w:type="paragraph" w:styleId="af6">
    <w:name w:val="footer"/>
    <w:basedOn w:val="a"/>
    <w:link w:val="af7"/>
    <w:uiPriority w:val="99"/>
    <w:unhideWhenUsed/>
    <w:rsid w:val="00B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74461"/>
  </w:style>
  <w:style w:type="paragraph" w:styleId="af8">
    <w:name w:val="Body Text"/>
    <w:basedOn w:val="a"/>
    <w:link w:val="af9"/>
    <w:uiPriority w:val="99"/>
    <w:semiHidden/>
    <w:unhideWhenUsed/>
    <w:rsid w:val="00ED43E8"/>
    <w:pPr>
      <w:spacing w:before="240" w:after="0" w:line="240" w:lineRule="auto"/>
      <w:ind w:left="907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D43E8"/>
    <w:rPr>
      <w:rFonts w:ascii="Tahoma" w:hAnsi="Tahoma" w:cs="Tahoma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D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D6292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D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uiPriority w:val="99"/>
    <w:semiHidden/>
    <w:unhideWhenUsed/>
    <w:rsid w:val="00970C9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970C9E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ListParagraph1">
    <w:name w:val="List Paragraph1"/>
    <w:basedOn w:val="a"/>
    <w:rsid w:val="006440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95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526730"/>
    <w:rPr>
      <w:color w:val="954F72"/>
      <w:u w:val="single"/>
    </w:rPr>
  </w:style>
  <w:style w:type="paragraph" w:customStyle="1" w:styleId="xl66">
    <w:name w:val="xl66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520D4"/>
    <w:pPr>
      <w:ind w:left="720"/>
      <w:contextualSpacing/>
    </w:pPr>
  </w:style>
  <w:style w:type="paragraph" w:customStyle="1" w:styleId="1">
    <w:name w:val="Абзац списка1"/>
    <w:basedOn w:val="a"/>
    <w:rsid w:val="009E4260"/>
    <w:pPr>
      <w:ind w:left="720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D834D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78D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6D3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6D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6D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D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D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D3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52C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52C0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52C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2C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52C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52C04"/>
    <w:rPr>
      <w:vertAlign w:val="superscript"/>
    </w:rPr>
  </w:style>
  <w:style w:type="paragraph" w:customStyle="1" w:styleId="FreeForm">
    <w:name w:val="Free Form"/>
    <w:rsid w:val="00A855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a4">
    <w:name w:val="Абзац списка Знак"/>
    <w:link w:val="a3"/>
    <w:uiPriority w:val="34"/>
    <w:rsid w:val="003C7AC7"/>
  </w:style>
  <w:style w:type="paragraph" w:customStyle="1" w:styleId="10">
    <w:name w:val="Без интервала1"/>
    <w:rsid w:val="005750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Revision"/>
    <w:hidden/>
    <w:uiPriority w:val="99"/>
    <w:semiHidden/>
    <w:rsid w:val="004C20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unhideWhenUsed/>
    <w:rsid w:val="00B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74461"/>
  </w:style>
  <w:style w:type="paragraph" w:styleId="af6">
    <w:name w:val="footer"/>
    <w:basedOn w:val="a"/>
    <w:link w:val="af7"/>
    <w:uiPriority w:val="99"/>
    <w:unhideWhenUsed/>
    <w:rsid w:val="00B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74461"/>
  </w:style>
  <w:style w:type="paragraph" w:styleId="af8">
    <w:name w:val="Body Text"/>
    <w:basedOn w:val="a"/>
    <w:link w:val="af9"/>
    <w:uiPriority w:val="99"/>
    <w:semiHidden/>
    <w:unhideWhenUsed/>
    <w:rsid w:val="00ED43E8"/>
    <w:pPr>
      <w:spacing w:before="240" w:after="0" w:line="240" w:lineRule="auto"/>
      <w:ind w:left="907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D43E8"/>
    <w:rPr>
      <w:rFonts w:ascii="Tahoma" w:hAnsi="Tahoma" w:cs="Tahoma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D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D6292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D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uiPriority w:val="99"/>
    <w:semiHidden/>
    <w:unhideWhenUsed/>
    <w:rsid w:val="00970C9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970C9E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ListParagraph1">
    <w:name w:val="List Paragraph1"/>
    <w:basedOn w:val="a"/>
    <w:rsid w:val="006440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95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526730"/>
    <w:rPr>
      <w:color w:val="954F72"/>
      <w:u w:val="single"/>
    </w:rPr>
  </w:style>
  <w:style w:type="paragraph" w:customStyle="1" w:styleId="xl66">
    <w:name w:val="xl66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26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notes" Target="footnotes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fontTable" Target="fontTable.xml"/><Relationship Id="rId47" Type="http://schemas.microsoft.com/office/2011/relationships/people" Target="peop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ettings" Target="settings.xml"/><Relationship Id="rId40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hyperlink" Target="http://www.mirital.ru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A113-250A-4382-B658-57EDBB80A09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16F8C7-FE75-42F0-9A2B-78B019168E8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78B21B5-2DCB-4C70-B0A5-C7954F9895A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2C1AD2D-DFF4-4728-AF14-A6F257B267C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672ED31-2B2C-4610-9796-A804320D6BC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AA80307-1197-44E1-AC1D-5B7FACCB27A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6459F56-D622-4D5A-95E4-65BFD0ADB80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1DF5CE1-05DE-40D5-9C51-73317B5435B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3DD0895-1283-4AA7-83C1-9A42BEC7535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C1D3A39-57E7-4F9D-A734-DF445CF2FA6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AD178BA-7ED9-47D2-BF84-38B897AC7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DAF64-85F1-438F-8FD1-B4563376185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71465D4-D87C-4ADA-AEA1-AC41E62DE05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0C8B7D6-7B5F-4BF4-B1A2-2CD40001C46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1B6B7B3-ABF2-49CE-9EFC-904741F59CE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4850C60-194C-4ABE-958B-0E7BD8384D5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1F81261-1C7A-4884-85F7-F14AD2119DB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5581575-CEB3-48F4-AF66-17D7A25C7DD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2786F853-6FCB-402F-9E55-E2F87390995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36DC79C-FABB-492E-9DD9-5CEE40122EB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CBFE9FF-DD6E-44F7-A656-6D71CE8ADF4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E42E5D3-D4DA-4FE5-A4CD-4039CA490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0A5F1-DE23-4629-9BB5-9BFF9789B47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307D3CF-767B-42A9-B0AB-A10995CA4BD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68E7C3B-CC48-4264-8B63-280D1192CFB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1B0EEBD-3FC2-4212-B92E-29A2EDEFA191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CD19220-F783-4BF1-95A3-7A6DCBA6B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E5AD1-BF59-4CCF-8E5F-5BBF54D18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32C699-C9E1-415B-83F0-665673ADB0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4C158B-2B1C-4BA9-B9AF-5D0D3094FBB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9CD521-B190-4BF2-8488-12E4741FEAD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22145DF-1838-4B00-B219-D4B2A3A96AE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9EE7544-C07A-4DC7-ACFD-7C1431FD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Azarova Natalya</dc:creator>
  <cp:lastModifiedBy>Квасова Ольга (Старцева )</cp:lastModifiedBy>
  <cp:revision>6</cp:revision>
  <cp:lastPrinted>2018-04-18T12:26:00Z</cp:lastPrinted>
  <dcterms:created xsi:type="dcterms:W3CDTF">2019-10-01T08:00:00Z</dcterms:created>
  <dcterms:modified xsi:type="dcterms:W3CDTF">2019-10-03T12:52:00Z</dcterms:modified>
</cp:coreProperties>
</file>